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32" w:rsidRPr="00075D32" w:rsidRDefault="00304398" w:rsidP="00075D32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0</wp:posOffset>
            </wp:positionV>
            <wp:extent cx="734400" cy="1224000"/>
            <wp:effectExtent l="0" t="0" r="8890" b="0"/>
            <wp:wrapSquare wrapText="bothSides"/>
            <wp:docPr id="7" name="Obraz 7" descr="Znalezione obrazy dla zapytania rowerzyst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rowerzysta 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D32" w:rsidRPr="00075D32">
        <w:rPr>
          <w:rFonts w:cstheme="minorHAnsi"/>
          <w:b/>
          <w:sz w:val="28"/>
          <w:szCs w:val="28"/>
        </w:rPr>
        <w:t xml:space="preserve">REGULAMIN </w:t>
      </w:r>
      <w:r w:rsidR="00075D32" w:rsidRPr="00075D32">
        <w:rPr>
          <w:rFonts w:cstheme="minorHAnsi"/>
          <w:b/>
          <w:sz w:val="28"/>
          <w:szCs w:val="28"/>
        </w:rPr>
        <w:br/>
        <w:t xml:space="preserve">UZYSKANIA KARTY ROWEROWEJ PRZEZ UCZNIÓW </w:t>
      </w:r>
      <w:r w:rsidR="00075D32" w:rsidRPr="00075D32">
        <w:rPr>
          <w:rFonts w:cstheme="minorHAnsi"/>
          <w:b/>
          <w:sz w:val="28"/>
          <w:szCs w:val="28"/>
        </w:rPr>
        <w:br/>
        <w:t xml:space="preserve">PUBLICZNEJ SZKOŁY PODSTAWOWEJ im. MARII KONOPNICKIEJ </w:t>
      </w:r>
      <w:r w:rsidR="00075D32" w:rsidRPr="00075D32">
        <w:rPr>
          <w:rFonts w:cstheme="minorHAnsi"/>
          <w:b/>
          <w:sz w:val="28"/>
          <w:szCs w:val="28"/>
        </w:rPr>
        <w:br/>
        <w:t>W STARYM GOŹDZIE</w:t>
      </w:r>
    </w:p>
    <w:p w:rsidR="00075D32" w:rsidRDefault="00075D32" w:rsidP="00075D32">
      <w:pPr>
        <w:pStyle w:val="Default"/>
        <w:spacing w:line="300" w:lineRule="atLeast"/>
      </w:pPr>
    </w:p>
    <w:p w:rsidR="00075D32" w:rsidRPr="009B52C2" w:rsidRDefault="00075D32" w:rsidP="0007763B">
      <w:pPr>
        <w:spacing w:after="0" w:line="340" w:lineRule="atLeast"/>
        <w:rPr>
          <w:sz w:val="24"/>
          <w:szCs w:val="24"/>
        </w:rPr>
      </w:pPr>
      <w:r w:rsidRPr="009B52C2">
        <w:rPr>
          <w:sz w:val="24"/>
          <w:szCs w:val="24"/>
        </w:rPr>
        <w:t>Uzyskiwanie karty rowerowej zostało uregulowane w dwóch aktach prawnych:</w:t>
      </w:r>
    </w:p>
    <w:p w:rsidR="00075D32" w:rsidRDefault="00075D32" w:rsidP="0007763B">
      <w:pPr>
        <w:pStyle w:val="Akapitzlist"/>
        <w:numPr>
          <w:ilvl w:val="0"/>
          <w:numId w:val="1"/>
        </w:numPr>
        <w:spacing w:after="0" w:line="340" w:lineRule="atLeast"/>
        <w:rPr>
          <w:sz w:val="24"/>
          <w:szCs w:val="24"/>
        </w:rPr>
      </w:pPr>
      <w:r w:rsidRPr="009B52C2">
        <w:rPr>
          <w:sz w:val="24"/>
          <w:szCs w:val="24"/>
        </w:rPr>
        <w:t xml:space="preserve">Ustawa z dnia 5 stycznia 2011 roku o kierujących pojazdami , </w:t>
      </w:r>
    </w:p>
    <w:p w:rsidR="00075D32" w:rsidRPr="009B52C2" w:rsidRDefault="00075D32" w:rsidP="0007763B">
      <w:pPr>
        <w:pStyle w:val="Akapitzlist"/>
        <w:spacing w:after="0" w:line="340" w:lineRule="atLeast"/>
        <w:rPr>
          <w:sz w:val="24"/>
          <w:szCs w:val="24"/>
        </w:rPr>
      </w:pPr>
      <w:r w:rsidRPr="009B52C2">
        <w:rPr>
          <w:sz w:val="24"/>
          <w:szCs w:val="24"/>
        </w:rPr>
        <w:t>( Dz. U. 2011, Nr 30, poz. 151 )</w:t>
      </w:r>
    </w:p>
    <w:p w:rsidR="00075D32" w:rsidRDefault="00075D32" w:rsidP="0007763B">
      <w:pPr>
        <w:pStyle w:val="Akapitzlist"/>
        <w:numPr>
          <w:ilvl w:val="0"/>
          <w:numId w:val="1"/>
        </w:numPr>
        <w:spacing w:after="0" w:line="340" w:lineRule="atLeast"/>
        <w:rPr>
          <w:sz w:val="24"/>
          <w:szCs w:val="24"/>
        </w:rPr>
      </w:pPr>
      <w:r w:rsidRPr="009B52C2">
        <w:rPr>
          <w:sz w:val="24"/>
          <w:szCs w:val="24"/>
        </w:rPr>
        <w:t xml:space="preserve">Rozporządzenie Ministra Transportu, Budownictwa i Gospodarki Morskiej </w:t>
      </w:r>
    </w:p>
    <w:p w:rsidR="00075D32" w:rsidRDefault="00075D32" w:rsidP="0007763B">
      <w:pPr>
        <w:pStyle w:val="Akapitzlist"/>
        <w:spacing w:after="0" w:line="340" w:lineRule="atLeast"/>
        <w:rPr>
          <w:sz w:val="24"/>
          <w:szCs w:val="24"/>
        </w:rPr>
      </w:pPr>
      <w:r w:rsidRPr="009B52C2">
        <w:rPr>
          <w:sz w:val="24"/>
          <w:szCs w:val="24"/>
        </w:rPr>
        <w:t>z dnia 12 kwietnia 2013 roku w sprawie uzyskiwania karty rowerowej</w:t>
      </w:r>
    </w:p>
    <w:p w:rsidR="00075D32" w:rsidRPr="009B52C2" w:rsidRDefault="00075D32" w:rsidP="0007763B">
      <w:pPr>
        <w:pStyle w:val="Akapitzlist"/>
        <w:spacing w:after="0" w:line="340" w:lineRule="atLeast"/>
        <w:rPr>
          <w:sz w:val="24"/>
          <w:szCs w:val="24"/>
        </w:rPr>
      </w:pPr>
      <w:r w:rsidRPr="009B52C2">
        <w:rPr>
          <w:sz w:val="24"/>
          <w:szCs w:val="24"/>
        </w:rPr>
        <w:t>( Dz. U. 2013, poz. 512 ).</w:t>
      </w:r>
    </w:p>
    <w:p w:rsidR="00075D32" w:rsidRPr="009B52C2" w:rsidRDefault="00075D32" w:rsidP="0007763B">
      <w:pPr>
        <w:spacing w:after="0" w:line="340" w:lineRule="atLeast"/>
        <w:rPr>
          <w:sz w:val="24"/>
          <w:szCs w:val="24"/>
        </w:rPr>
      </w:pPr>
      <w:r w:rsidRPr="009B52C2">
        <w:rPr>
          <w:sz w:val="24"/>
          <w:szCs w:val="24"/>
        </w:rPr>
        <w:t>Uczniowi szkoły podstawowej, kartę rowerową wydaje nieodpłatnie, za pisemną zgodą rodziców lub opiekunów - dyrektor szkoły.</w:t>
      </w:r>
    </w:p>
    <w:p w:rsidR="00075D32" w:rsidRPr="00075D32" w:rsidRDefault="00075D32" w:rsidP="00075D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75D32" w:rsidRPr="00075D32" w:rsidRDefault="00075D32" w:rsidP="003D2444">
      <w:pPr>
        <w:autoSpaceDE w:val="0"/>
        <w:autoSpaceDN w:val="0"/>
        <w:adjustRightInd w:val="0"/>
        <w:spacing w:after="120" w:line="340" w:lineRule="atLeast"/>
        <w:rPr>
          <w:rFonts w:ascii="Calibri" w:hAnsi="Calibri" w:cs="Calibri"/>
          <w:color w:val="000000"/>
          <w:sz w:val="28"/>
          <w:szCs w:val="28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75D32">
        <w:rPr>
          <w:rFonts w:ascii="Calibri" w:hAnsi="Calibri" w:cs="Calibri"/>
          <w:b/>
          <w:bCs/>
          <w:color w:val="000000"/>
          <w:sz w:val="28"/>
          <w:szCs w:val="28"/>
        </w:rPr>
        <w:t xml:space="preserve">Cele nauczania: </w:t>
      </w:r>
    </w:p>
    <w:p w:rsidR="00075D32" w:rsidRPr="00075D32" w:rsidRDefault="00075D32" w:rsidP="003D2444">
      <w:pPr>
        <w:autoSpaceDE w:val="0"/>
        <w:autoSpaceDN w:val="0"/>
        <w:adjustRightInd w:val="0"/>
        <w:spacing w:after="12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Głównym celem jest przygotowanie uczniów do odpowiedzialnego i bezpiecznego uczestnictwa w ruchu drogowym jako rowerzysty i wyrobienie poczucia odpowiedzialności za życie i zdrowie własne i innych. </w:t>
      </w:r>
    </w:p>
    <w:p w:rsidR="00075D32" w:rsidRPr="00304398" w:rsidRDefault="00075D32" w:rsidP="0007763B">
      <w:pPr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304398">
        <w:rPr>
          <w:rFonts w:ascii="Calibri" w:hAnsi="Calibri" w:cs="Calibri"/>
          <w:color w:val="000000"/>
          <w:sz w:val="24"/>
          <w:szCs w:val="24"/>
        </w:rPr>
        <w:t xml:space="preserve">W wyniku działań dydaktyczno – wychowawczych uczniowie powinni: </w:t>
      </w:r>
    </w:p>
    <w:p w:rsidR="00075D32" w:rsidRPr="00075D32" w:rsidRDefault="00075D32" w:rsidP="00077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Poznać obowiązujące rowerzystę zasady i przepisy ruchu drogowego. </w:t>
      </w:r>
    </w:p>
    <w:p w:rsidR="00075D32" w:rsidRPr="00075D32" w:rsidRDefault="00075D32" w:rsidP="00077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Poznać zagrożenia występujące w ruchu drogowym i sposoby jak im zapobiegać. </w:t>
      </w:r>
    </w:p>
    <w:p w:rsidR="00075D32" w:rsidRPr="00075D32" w:rsidRDefault="00075D32" w:rsidP="00077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Poznać sposoby udzielania pierwszej pomocy. </w:t>
      </w:r>
    </w:p>
    <w:p w:rsidR="00075D32" w:rsidRPr="00075D32" w:rsidRDefault="00075D32" w:rsidP="00077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Umieć postępować na drodze zgodnie z zasadami ruchu drogowego. </w:t>
      </w:r>
    </w:p>
    <w:p w:rsidR="00075D32" w:rsidRPr="00075D32" w:rsidRDefault="00075D32" w:rsidP="00077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Umieć respektować prawa innych. </w:t>
      </w:r>
    </w:p>
    <w:p w:rsidR="00075D32" w:rsidRPr="00075D32" w:rsidRDefault="00075D32" w:rsidP="00077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Posiadać gotowość niesienia pomocy innym. </w:t>
      </w:r>
    </w:p>
    <w:p w:rsidR="00075D32" w:rsidRPr="00075D32" w:rsidRDefault="00075D32" w:rsidP="000776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40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r w:rsidRPr="00075D32">
        <w:rPr>
          <w:rFonts w:ascii="Calibri" w:hAnsi="Calibri" w:cs="Calibri"/>
          <w:color w:val="000000"/>
          <w:sz w:val="24"/>
          <w:szCs w:val="24"/>
        </w:rPr>
        <w:t xml:space="preserve">Posiadać świadomość przestrzegania zasad i przepisów ruchu drogowego. </w:t>
      </w:r>
    </w:p>
    <w:p w:rsidR="00304398" w:rsidRDefault="00304398" w:rsidP="00304398">
      <w:pPr>
        <w:pStyle w:val="Default"/>
        <w:ind w:left="720"/>
      </w:pPr>
    </w:p>
    <w:p w:rsidR="00304398" w:rsidRPr="00304398" w:rsidRDefault="00304398" w:rsidP="003D2444">
      <w:pPr>
        <w:spacing w:after="120" w:line="340" w:lineRule="atLeas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Warunki ubiegania się o kartę rowerową</w:t>
      </w:r>
      <w:r w:rsidRPr="00304398">
        <w:rPr>
          <w:rFonts w:cstheme="minorHAnsi"/>
          <w:b/>
          <w:bCs/>
          <w:sz w:val="28"/>
          <w:szCs w:val="28"/>
        </w:rPr>
        <w:t>:</w:t>
      </w:r>
    </w:p>
    <w:p w:rsidR="00C0427E" w:rsidRDefault="00304398" w:rsidP="003D2444">
      <w:pPr>
        <w:pStyle w:val="Default"/>
        <w:numPr>
          <w:ilvl w:val="0"/>
          <w:numId w:val="9"/>
        </w:numPr>
        <w:spacing w:after="120" w:line="340" w:lineRule="atLeast"/>
        <w:jc w:val="both"/>
      </w:pPr>
      <w:r w:rsidRPr="00304398">
        <w:t>Do egzaminu na kartę rowerową mogą przystąpić uczniowie, którzy nie później niż</w:t>
      </w:r>
      <w:r w:rsidR="0007763B">
        <w:t xml:space="preserve"> w </w:t>
      </w:r>
      <w:r w:rsidRPr="00304398">
        <w:t>dniu egzaminu ukończyli 10 lat.</w:t>
      </w:r>
    </w:p>
    <w:p w:rsidR="00304398" w:rsidRPr="00304398" w:rsidRDefault="00C0427E" w:rsidP="0007763B">
      <w:pPr>
        <w:pStyle w:val="Default"/>
        <w:numPr>
          <w:ilvl w:val="0"/>
          <w:numId w:val="9"/>
        </w:numPr>
        <w:spacing w:line="340" w:lineRule="atLeast"/>
        <w:jc w:val="both"/>
      </w:pPr>
      <w:r>
        <w:t>Przystąpienie do egzaminu jest dobrowolne.</w:t>
      </w:r>
      <w:r w:rsidR="00304398" w:rsidRPr="00304398">
        <w:t xml:space="preserve"> </w:t>
      </w:r>
    </w:p>
    <w:p w:rsidR="00304398" w:rsidRPr="00304398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304398">
        <w:t>Do uzyskania karty rowerowej przygotowywani są uczniowie klasy IV, głównie na zajęciach wychowania komunik</w:t>
      </w:r>
      <w:r w:rsidR="00B534BC">
        <w:t>acyjnego w ramach przedmiotu technika i wychowanie fizyczne</w:t>
      </w:r>
      <w:r w:rsidRPr="00304398">
        <w:t xml:space="preserve">. </w:t>
      </w:r>
    </w:p>
    <w:p w:rsidR="00304398" w:rsidRPr="00304398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304398">
        <w:t>Uczeń powinien w w</w:t>
      </w:r>
      <w:r w:rsidR="00B534BC">
        <w:t xml:space="preserve">yznaczonym terminie, </w:t>
      </w:r>
      <w:r w:rsidRPr="00304398">
        <w:t xml:space="preserve">przed egzaminem złożyć wypełniony czytelnie </w:t>
      </w:r>
      <w:r w:rsidRPr="00304398">
        <w:rPr>
          <w:b/>
          <w:bCs/>
          <w:i/>
          <w:iCs/>
        </w:rPr>
        <w:t xml:space="preserve">Arkusz zaliczeń ucznia </w:t>
      </w:r>
      <w:r w:rsidRPr="00304398">
        <w:t xml:space="preserve">wraz z </w:t>
      </w:r>
      <w:r w:rsidRPr="00304398">
        <w:rPr>
          <w:b/>
          <w:bCs/>
        </w:rPr>
        <w:t xml:space="preserve">aktualnym </w:t>
      </w:r>
      <w:r w:rsidRPr="00304398">
        <w:t xml:space="preserve">zdjęciem legitymacyjnym. </w:t>
      </w:r>
    </w:p>
    <w:p w:rsidR="00B534BC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304398">
        <w:t xml:space="preserve">Warunkiem przystąpienia do egzaminu są podpisy rodziców i wychowawcy na </w:t>
      </w:r>
      <w:r w:rsidRPr="00304398">
        <w:rPr>
          <w:b/>
          <w:bCs/>
          <w:i/>
          <w:iCs/>
        </w:rPr>
        <w:t xml:space="preserve">Arkuszu zaliczeń ucznia. </w:t>
      </w:r>
    </w:p>
    <w:p w:rsidR="00B534BC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B534BC">
        <w:t>Uczeń przystępuje do sprawdzenia umiejętności teoretycznych</w:t>
      </w:r>
      <w:r w:rsidR="00B534BC">
        <w:t xml:space="preserve"> i praktycznych</w:t>
      </w:r>
      <w:r w:rsidR="0007763B">
        <w:t xml:space="preserve"> w </w:t>
      </w:r>
      <w:r w:rsidRPr="00B534BC">
        <w:t xml:space="preserve">wyznaczonym przez dyrektora terminie i miejscu. </w:t>
      </w:r>
    </w:p>
    <w:p w:rsidR="003D2444" w:rsidRDefault="003D2444" w:rsidP="0007763B">
      <w:pPr>
        <w:pStyle w:val="Default"/>
        <w:numPr>
          <w:ilvl w:val="0"/>
          <w:numId w:val="9"/>
        </w:numPr>
        <w:spacing w:line="340" w:lineRule="atLeast"/>
        <w:jc w:val="both"/>
      </w:pPr>
      <w:r>
        <w:lastRenderedPageBreak/>
        <w:t>Egzamin na kartę rowerową przeprowadza się w szkole w miesiącach: maj-czerwiec.</w:t>
      </w:r>
    </w:p>
    <w:p w:rsidR="00B534BC" w:rsidRDefault="00B534BC" w:rsidP="0007763B">
      <w:pPr>
        <w:pStyle w:val="Default"/>
        <w:numPr>
          <w:ilvl w:val="0"/>
          <w:numId w:val="9"/>
        </w:numPr>
        <w:spacing w:line="340" w:lineRule="atLeast"/>
        <w:jc w:val="both"/>
      </w:pPr>
      <w:r>
        <w:t>Egzamin składa się z części: teoretycznej – przeprowadzanej w sali szkolnej  oraz praktycznej- przeprowadzanej na boisku szkolnym.</w:t>
      </w:r>
    </w:p>
    <w:p w:rsidR="00903F5D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B534BC">
        <w:t>Egzamin teoretyczny odbywa się w formie testu jednokrotnego wyboru.</w:t>
      </w:r>
      <w:r w:rsidR="00B534BC">
        <w:t xml:space="preserve"> Czas trwania części teoretycznej wynosi 35 minut.</w:t>
      </w:r>
    </w:p>
    <w:p w:rsidR="00304398" w:rsidRPr="00903F5D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903F5D">
        <w:t xml:space="preserve">Test zawiera pytania dotyczące: </w:t>
      </w:r>
    </w:p>
    <w:p w:rsidR="00304398" w:rsidRPr="00903F5D" w:rsidRDefault="00304398" w:rsidP="0007763B">
      <w:pPr>
        <w:pStyle w:val="Default"/>
        <w:numPr>
          <w:ilvl w:val="0"/>
          <w:numId w:val="8"/>
        </w:numPr>
        <w:spacing w:line="340" w:lineRule="atLeast"/>
        <w:jc w:val="both"/>
      </w:pPr>
      <w:r w:rsidRPr="00903F5D">
        <w:t xml:space="preserve">przypisów ruchu drogowego, </w:t>
      </w:r>
    </w:p>
    <w:p w:rsidR="00304398" w:rsidRPr="00903F5D" w:rsidRDefault="00304398" w:rsidP="0007763B">
      <w:pPr>
        <w:pStyle w:val="Default"/>
        <w:numPr>
          <w:ilvl w:val="0"/>
          <w:numId w:val="8"/>
        </w:numPr>
        <w:spacing w:line="340" w:lineRule="atLeast"/>
        <w:jc w:val="both"/>
      </w:pPr>
      <w:r w:rsidRPr="00903F5D">
        <w:t xml:space="preserve">znaków i sygnałów drogowych, </w:t>
      </w:r>
    </w:p>
    <w:p w:rsidR="00304398" w:rsidRPr="00903F5D" w:rsidRDefault="00304398" w:rsidP="0007763B">
      <w:pPr>
        <w:pStyle w:val="Default"/>
        <w:numPr>
          <w:ilvl w:val="0"/>
          <w:numId w:val="8"/>
        </w:numPr>
        <w:spacing w:line="340" w:lineRule="atLeast"/>
        <w:jc w:val="both"/>
      </w:pPr>
      <w:r w:rsidRPr="00903F5D">
        <w:t xml:space="preserve">zasad bezpiecznego poruszania się po drogach, </w:t>
      </w:r>
    </w:p>
    <w:p w:rsidR="00903F5D" w:rsidRPr="00903F5D" w:rsidRDefault="00304398" w:rsidP="0007763B">
      <w:pPr>
        <w:pStyle w:val="Default"/>
        <w:numPr>
          <w:ilvl w:val="0"/>
          <w:numId w:val="8"/>
        </w:numPr>
        <w:spacing w:line="340" w:lineRule="atLeast"/>
        <w:jc w:val="both"/>
      </w:pPr>
      <w:r w:rsidRPr="00903F5D">
        <w:t xml:space="preserve">umiejętności udzielania i zachowania się podczas udzielania pierwszej pomocy uczestnikom wypadków drogowych. </w:t>
      </w:r>
    </w:p>
    <w:p w:rsidR="00903F5D" w:rsidRPr="00903F5D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903F5D">
        <w:t>Za pozytywnie zdany egzamin teoretyczny uważa się udzielenie przez ucznia</w:t>
      </w:r>
      <w:r w:rsidR="00B534BC" w:rsidRPr="00903F5D">
        <w:t xml:space="preserve"> co najmniej</w:t>
      </w:r>
      <w:r w:rsidRPr="00903F5D">
        <w:t xml:space="preserve"> 80% poprawnych odpowiedzi w teście. </w:t>
      </w:r>
    </w:p>
    <w:p w:rsidR="00903F5D" w:rsidRPr="00903F5D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903F5D">
        <w:t>Po zaliczeniu testu teoretycznego uczeń przystę</w:t>
      </w:r>
      <w:r w:rsidR="0007763B">
        <w:t>puje do egzaminu praktycznego z </w:t>
      </w:r>
      <w:r w:rsidRPr="00903F5D">
        <w:t>zakresu wiedzy technicznej oraz umiejętności j</w:t>
      </w:r>
      <w:r w:rsidR="00903F5D" w:rsidRPr="00903F5D">
        <w:t>azdy rowerem na boisku szkolnym.</w:t>
      </w:r>
    </w:p>
    <w:p w:rsidR="00903F5D" w:rsidRPr="00903F5D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903F5D">
        <w:t xml:space="preserve">Egzamin praktyczny </w:t>
      </w:r>
      <w:r w:rsidR="00903F5D" w:rsidRPr="00903F5D">
        <w:t>przeprowadzają przedstawiciele policji przy współpracy nauczyciela techniki i wychowania fizycznego.</w:t>
      </w:r>
    </w:p>
    <w:p w:rsidR="00304398" w:rsidRPr="00903F5D" w:rsidRDefault="00903F5D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903F5D">
        <w:t xml:space="preserve">Egzamin praktyczny </w:t>
      </w:r>
      <w:r w:rsidR="00304398" w:rsidRPr="00903F5D">
        <w:t>polega na wykonaniu następujących zadań egzaminacyjnych</w:t>
      </w:r>
      <w:r w:rsidRPr="00903F5D">
        <w:t>:</w:t>
      </w:r>
      <w:r w:rsidR="00304398" w:rsidRPr="00903F5D">
        <w:t xml:space="preserve"> </w:t>
      </w:r>
    </w:p>
    <w:p w:rsidR="00304398" w:rsidRPr="00903F5D" w:rsidRDefault="00903F5D" w:rsidP="0007763B">
      <w:pPr>
        <w:pStyle w:val="Default"/>
        <w:numPr>
          <w:ilvl w:val="0"/>
          <w:numId w:val="11"/>
        </w:numPr>
        <w:spacing w:line="340" w:lineRule="atLeast"/>
        <w:jc w:val="both"/>
      </w:pPr>
      <w:r w:rsidRPr="00903F5D">
        <w:t>przygotowanie rowerzysty</w:t>
      </w:r>
      <w:r w:rsidR="00304398" w:rsidRPr="00903F5D">
        <w:t xml:space="preserve"> i roweru do jazdy, </w:t>
      </w:r>
    </w:p>
    <w:p w:rsidR="00304398" w:rsidRPr="00903F5D" w:rsidRDefault="00304398" w:rsidP="0007763B">
      <w:pPr>
        <w:pStyle w:val="Default"/>
        <w:numPr>
          <w:ilvl w:val="0"/>
          <w:numId w:val="11"/>
        </w:numPr>
        <w:spacing w:line="340" w:lineRule="atLeast"/>
        <w:jc w:val="both"/>
      </w:pPr>
      <w:r w:rsidRPr="00903F5D">
        <w:t xml:space="preserve">ruszanie z miejsca na płaskim terenie, </w:t>
      </w:r>
    </w:p>
    <w:p w:rsidR="00304398" w:rsidRPr="00903F5D" w:rsidRDefault="00304398" w:rsidP="0007763B">
      <w:pPr>
        <w:pStyle w:val="Default"/>
        <w:numPr>
          <w:ilvl w:val="0"/>
          <w:numId w:val="11"/>
        </w:numPr>
        <w:spacing w:line="340" w:lineRule="atLeast"/>
      </w:pPr>
      <w:r w:rsidRPr="00903F5D">
        <w:t xml:space="preserve">jazda do przodu po prostej i łukach, </w:t>
      </w:r>
    </w:p>
    <w:p w:rsidR="00304398" w:rsidRPr="00903F5D" w:rsidRDefault="00304398" w:rsidP="0007763B">
      <w:pPr>
        <w:pStyle w:val="Default"/>
        <w:numPr>
          <w:ilvl w:val="0"/>
          <w:numId w:val="11"/>
        </w:numPr>
        <w:spacing w:line="340" w:lineRule="atLeast"/>
      </w:pPr>
      <w:r w:rsidRPr="00903F5D">
        <w:t xml:space="preserve">jazda po łukach w kształcie cyfry 8, tzw. „ósemka” </w:t>
      </w:r>
    </w:p>
    <w:p w:rsidR="00304398" w:rsidRPr="00903F5D" w:rsidRDefault="00304398" w:rsidP="0007763B">
      <w:pPr>
        <w:pStyle w:val="Default"/>
        <w:numPr>
          <w:ilvl w:val="0"/>
          <w:numId w:val="11"/>
        </w:numPr>
        <w:spacing w:line="340" w:lineRule="atLeast"/>
      </w:pPr>
      <w:r w:rsidRPr="00903F5D">
        <w:t xml:space="preserve">hamowanie i zatrzymywanie pojazdu w określonych miejscach, </w:t>
      </w:r>
    </w:p>
    <w:p w:rsidR="00304398" w:rsidRPr="00903F5D" w:rsidRDefault="00304398" w:rsidP="0007763B">
      <w:pPr>
        <w:pStyle w:val="Default"/>
        <w:spacing w:line="340" w:lineRule="atLeast"/>
        <w:ind w:left="1080"/>
      </w:pPr>
      <w:r w:rsidRPr="00903F5D">
        <w:t xml:space="preserve">f) właściwe reagowanie na znaki, sygnały i polecenia w ruchu drogowym. </w:t>
      </w:r>
    </w:p>
    <w:p w:rsidR="00903F5D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903F5D">
        <w:t xml:space="preserve">Wynik części praktycznej egzaminu uznaje się za pozytywny, jeżeli osoba zdająca egzamin prawidłowo wykonała co najmniej 90% manewrów i nie stwarza zagrożenia dla ruchu drogowego. </w:t>
      </w:r>
    </w:p>
    <w:p w:rsidR="00304398" w:rsidRPr="00903F5D" w:rsidRDefault="00304398" w:rsidP="0007763B">
      <w:pPr>
        <w:pStyle w:val="Default"/>
        <w:numPr>
          <w:ilvl w:val="0"/>
          <w:numId w:val="9"/>
        </w:numPr>
        <w:spacing w:line="340" w:lineRule="atLeast"/>
        <w:jc w:val="both"/>
      </w:pPr>
      <w:r w:rsidRPr="00903F5D">
        <w:t xml:space="preserve">Egzamin praktyczny musi odbywać wyłącznie na rowerze posiadającym wyposażenie przewidziane przez prawo o ruchu drogowym (rower sprawny technicznie i przepisowo wyposażony). </w:t>
      </w:r>
    </w:p>
    <w:p w:rsidR="00903F5D" w:rsidRPr="00903F5D" w:rsidRDefault="00304398" w:rsidP="0007763B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sz w:val="24"/>
          <w:szCs w:val="24"/>
        </w:rPr>
      </w:pPr>
      <w:r w:rsidRPr="00903F5D">
        <w:rPr>
          <w:b/>
          <w:bCs/>
          <w:sz w:val="24"/>
          <w:szCs w:val="24"/>
        </w:rPr>
        <w:t>Za pozytywnie zdany egzamin na kartę rowerową uważa się wówczas, jeśli uczeń udzielił 80% poprawnych odpowiedzi na egzaminie teoretycznym i zdał egzamin praktyczny – wykonał co najmniej 90% manewrów i nie stwarza zagrożenia dla ruchu drogowego.</w:t>
      </w:r>
      <w:r w:rsidR="00903F5D" w:rsidRPr="00903F5D">
        <w:rPr>
          <w:sz w:val="24"/>
          <w:szCs w:val="24"/>
        </w:rPr>
        <w:t xml:space="preserve"> </w:t>
      </w:r>
      <w:r w:rsidR="00903F5D" w:rsidRPr="00903F5D">
        <w:rPr>
          <w:sz w:val="24"/>
          <w:szCs w:val="24"/>
        </w:rPr>
        <w:t>.</w:t>
      </w:r>
    </w:p>
    <w:p w:rsidR="00304398" w:rsidRPr="007D3043" w:rsidRDefault="00903F5D" w:rsidP="00C0427E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 w:rsidRPr="00903F5D">
        <w:rPr>
          <w:sz w:val="24"/>
          <w:szCs w:val="24"/>
        </w:rPr>
        <w:t>Jeżeli wynik egzaminu poprawkowego jest negatywny uczeń przystępuje do egzaminu w następnym roku szkolnym.</w:t>
      </w:r>
    </w:p>
    <w:p w:rsidR="007D3043" w:rsidRPr="0007763B" w:rsidRDefault="003D2444" w:rsidP="00C0427E">
      <w:pPr>
        <w:pStyle w:val="Akapitzlist"/>
        <w:numPr>
          <w:ilvl w:val="0"/>
          <w:numId w:val="9"/>
        </w:numPr>
        <w:spacing w:after="0" w:line="340" w:lineRule="atLeast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Koordynatorem działań związanych z uzyskaniem karty rowerowej w szkole </w:t>
      </w:r>
      <w:r w:rsidR="007D3043" w:rsidRPr="007D3043">
        <w:rPr>
          <w:sz w:val="24"/>
          <w:szCs w:val="24"/>
        </w:rPr>
        <w:t xml:space="preserve"> </w:t>
      </w:r>
      <w:r w:rsidR="007D3043">
        <w:rPr>
          <w:sz w:val="24"/>
          <w:szCs w:val="24"/>
        </w:rPr>
        <w:t xml:space="preserve">jest </w:t>
      </w:r>
      <w:r w:rsidR="007D3043" w:rsidRPr="003D2444">
        <w:rPr>
          <w:sz w:val="24"/>
          <w:szCs w:val="24"/>
        </w:rPr>
        <w:t>nauczyciel</w:t>
      </w:r>
      <w:r w:rsidR="007D3043">
        <w:rPr>
          <w:sz w:val="24"/>
          <w:szCs w:val="24"/>
        </w:rPr>
        <w:t xml:space="preserve"> techniki</w:t>
      </w:r>
      <w:r>
        <w:rPr>
          <w:sz w:val="24"/>
          <w:szCs w:val="24"/>
        </w:rPr>
        <w:t xml:space="preserve"> (w tym wychowania komunikacyjnego)</w:t>
      </w:r>
      <w:r w:rsidR="007D3043">
        <w:rPr>
          <w:sz w:val="24"/>
          <w:szCs w:val="24"/>
        </w:rPr>
        <w:t>.</w:t>
      </w:r>
    </w:p>
    <w:p w:rsidR="003D2444" w:rsidRPr="003D2444" w:rsidRDefault="003D2444" w:rsidP="003D2444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:rsidR="00A75E97" w:rsidRDefault="00A75E97" w:rsidP="003D2444">
      <w:pPr>
        <w:pStyle w:val="Akapitzlist"/>
        <w:autoSpaceDE w:val="0"/>
        <w:autoSpaceDN w:val="0"/>
        <w:adjustRightInd w:val="0"/>
        <w:spacing w:after="120" w:line="340" w:lineRule="atLeast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A75E97" w:rsidRDefault="00A75E97" w:rsidP="003D2444">
      <w:pPr>
        <w:pStyle w:val="Akapitzlist"/>
        <w:autoSpaceDE w:val="0"/>
        <w:autoSpaceDN w:val="0"/>
        <w:adjustRightInd w:val="0"/>
        <w:spacing w:after="120" w:line="340" w:lineRule="atLeast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A75E97" w:rsidRDefault="00A75E97" w:rsidP="003D2444">
      <w:pPr>
        <w:pStyle w:val="Akapitzlist"/>
        <w:autoSpaceDE w:val="0"/>
        <w:autoSpaceDN w:val="0"/>
        <w:adjustRightInd w:val="0"/>
        <w:spacing w:after="120" w:line="340" w:lineRule="atLeast"/>
        <w:jc w:val="both"/>
        <w:rPr>
          <w:rFonts w:cstheme="minorHAnsi"/>
          <w:b/>
          <w:bCs/>
          <w:color w:val="000000"/>
          <w:sz w:val="28"/>
          <w:szCs w:val="28"/>
        </w:rPr>
      </w:pPr>
    </w:p>
    <w:p w:rsidR="0007763B" w:rsidRPr="0007763B" w:rsidRDefault="0007763B" w:rsidP="003D2444">
      <w:pPr>
        <w:pStyle w:val="Akapitzlist"/>
        <w:autoSpaceDE w:val="0"/>
        <w:autoSpaceDN w:val="0"/>
        <w:adjustRightInd w:val="0"/>
        <w:spacing w:after="120" w:line="340" w:lineRule="atLeast"/>
        <w:jc w:val="both"/>
        <w:rPr>
          <w:rFonts w:cstheme="minorHAnsi"/>
          <w:color w:val="000000"/>
          <w:sz w:val="28"/>
          <w:szCs w:val="28"/>
        </w:rPr>
      </w:pPr>
      <w:r w:rsidRPr="0007763B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Procedura uzyskania karty rowerowej </w:t>
      </w:r>
    </w:p>
    <w:p w:rsidR="0007763B" w:rsidRPr="0007763B" w:rsidRDefault="0007763B" w:rsidP="003D2444">
      <w:pPr>
        <w:autoSpaceDE w:val="0"/>
        <w:autoSpaceDN w:val="0"/>
        <w:adjustRightInd w:val="0"/>
        <w:spacing w:after="12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Uzyskanie karty rowerowej wymaga postępowania zgodnie z poniższą procedurą: </w:t>
      </w:r>
    </w:p>
    <w:p w:rsidR="0007763B" w:rsidRP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Uczeń powinien pobrać od nauczyciela techniki </w:t>
      </w:r>
      <w:r w:rsidRPr="0007763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Arkusz zaliczeń ucznia </w:t>
      </w:r>
      <w:r w:rsidRPr="0007763B">
        <w:rPr>
          <w:rFonts w:cstheme="minorHAnsi"/>
          <w:i/>
          <w:iCs/>
          <w:color w:val="000000"/>
          <w:sz w:val="24"/>
          <w:szCs w:val="24"/>
        </w:rPr>
        <w:t xml:space="preserve">(załącznik nr 1). </w:t>
      </w:r>
    </w:p>
    <w:p w:rsidR="0007763B" w:rsidRPr="0007763B" w:rsidRDefault="007D3043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Powinien w</w:t>
      </w:r>
      <w:r w:rsidR="0007763B" w:rsidRPr="0007763B">
        <w:rPr>
          <w:rFonts w:cstheme="minorHAnsi"/>
          <w:color w:val="000000"/>
          <w:sz w:val="24"/>
          <w:szCs w:val="24"/>
        </w:rPr>
        <w:t xml:space="preserve">ypełnić czytelnie swoje dane osobowe. </w:t>
      </w:r>
    </w:p>
    <w:p w:rsidR="0007763B" w:rsidRPr="0007763B" w:rsidRDefault="0007763B" w:rsidP="0007763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Uzyskać zgodę rodzica lub prawnego opiekuna na wydanie karty rowerowej. </w:t>
      </w:r>
    </w:p>
    <w:p w:rsidR="0007763B" w:rsidRP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>Uzyskać pozytywną opinię (wpis) nauczyciela wychowawcy (</w:t>
      </w:r>
      <w:r w:rsidR="00C0427E">
        <w:rPr>
          <w:rFonts w:cstheme="minorHAnsi"/>
          <w:color w:val="000000"/>
          <w:sz w:val="24"/>
          <w:szCs w:val="24"/>
        </w:rPr>
        <w:t>na podstawie obserwacji zachowania</w:t>
      </w:r>
      <w:r w:rsidRPr="0007763B">
        <w:rPr>
          <w:rFonts w:cstheme="minorHAnsi"/>
          <w:color w:val="000000"/>
          <w:sz w:val="24"/>
          <w:szCs w:val="24"/>
        </w:rPr>
        <w:t xml:space="preserve"> ucznia). </w:t>
      </w:r>
    </w:p>
    <w:p w:rsidR="0007763B" w:rsidRP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Zgłosić się do nauczyciela techniki w wyznaczonym terminie egzaminu z wypełnionym </w:t>
      </w:r>
      <w:r w:rsidRPr="0007763B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Arkuszem zaliczeń ucznia </w:t>
      </w:r>
      <w:r w:rsidRPr="0007763B">
        <w:rPr>
          <w:rFonts w:cstheme="minorHAnsi"/>
          <w:color w:val="000000"/>
          <w:sz w:val="24"/>
          <w:szCs w:val="24"/>
        </w:rPr>
        <w:t xml:space="preserve">oraz </w:t>
      </w:r>
      <w:r w:rsidRPr="0007763B">
        <w:rPr>
          <w:rFonts w:cstheme="minorHAnsi"/>
          <w:b/>
          <w:bCs/>
          <w:color w:val="000000"/>
          <w:sz w:val="24"/>
          <w:szCs w:val="24"/>
        </w:rPr>
        <w:t xml:space="preserve">aktualnym zdjęciem legitymacyjnym. </w:t>
      </w:r>
    </w:p>
    <w:p w:rsidR="0007763B" w:rsidRP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Uczestniczyć w </w:t>
      </w:r>
      <w:r w:rsidRPr="0007763B">
        <w:rPr>
          <w:rFonts w:cstheme="minorHAnsi"/>
          <w:color w:val="000000"/>
          <w:sz w:val="24"/>
          <w:szCs w:val="24"/>
        </w:rPr>
        <w:t>zajęciach</w:t>
      </w:r>
      <w:r w:rsidRPr="0007763B">
        <w:rPr>
          <w:rFonts w:cstheme="minorHAnsi"/>
          <w:color w:val="000000"/>
          <w:sz w:val="24"/>
          <w:szCs w:val="24"/>
        </w:rPr>
        <w:t xml:space="preserve"> teoretycznych w ramach lekcji techniki  i praktycznych </w:t>
      </w:r>
      <w:r w:rsidR="00C0427E">
        <w:rPr>
          <w:rFonts w:cstheme="minorHAnsi"/>
          <w:color w:val="000000"/>
          <w:sz w:val="24"/>
          <w:szCs w:val="24"/>
        </w:rPr>
        <w:t>w </w:t>
      </w:r>
      <w:r w:rsidRPr="0007763B">
        <w:rPr>
          <w:rFonts w:cstheme="minorHAnsi"/>
          <w:color w:val="000000"/>
          <w:sz w:val="24"/>
          <w:szCs w:val="24"/>
        </w:rPr>
        <w:t xml:space="preserve">ramach lekcji wychowania fizycznego przygotowujących do zaliczeń. </w:t>
      </w:r>
    </w:p>
    <w:p w:rsidR="0007763B" w:rsidRP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Przystąpić do egzaminu teoretycznego. </w:t>
      </w:r>
    </w:p>
    <w:p w:rsidR="0007763B" w:rsidRP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Po pozytywnym zaliczeniu egzaminu teoretycznego, przystąpić do egzaminu praktycznego z jazdy sprawnym rowerze na wyznaczonym placu. </w:t>
      </w:r>
    </w:p>
    <w:p w:rsidR="0007763B" w:rsidRP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Dyrektor szkoły na podstawie wypełnionego arkusza zaliczeń wydaje nieodpłatnie uczniom kartę rowerową. </w:t>
      </w:r>
    </w:p>
    <w:p w:rsidR="0007763B" w:rsidRP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 xml:space="preserve">Szkoła prowadzi rejestr wydawanych kart, który przechowywany jest w szkole do czasu osiągnięcia przez ucznia 18 lat. </w:t>
      </w:r>
    </w:p>
    <w:p w:rsidR="0007763B" w:rsidRDefault="0007763B" w:rsidP="00C0427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  <w:r w:rsidRPr="0007763B">
        <w:rPr>
          <w:rFonts w:cstheme="minorHAnsi"/>
          <w:color w:val="000000"/>
          <w:sz w:val="24"/>
          <w:szCs w:val="24"/>
        </w:rPr>
        <w:t>W przypadku zgubienia karty uczeń składa w sekretar</w:t>
      </w:r>
      <w:r w:rsidR="00C0427E">
        <w:rPr>
          <w:rFonts w:cstheme="minorHAnsi"/>
          <w:color w:val="000000"/>
          <w:sz w:val="24"/>
          <w:szCs w:val="24"/>
        </w:rPr>
        <w:t>iacie szkoły podanie z prośbą o </w:t>
      </w:r>
      <w:r w:rsidRPr="0007763B">
        <w:rPr>
          <w:rFonts w:cstheme="minorHAnsi"/>
          <w:color w:val="000000"/>
          <w:sz w:val="24"/>
          <w:szCs w:val="24"/>
        </w:rPr>
        <w:t xml:space="preserve">wydanie duplikatu i wnosi opłatę określoną w Procedurze wydawania duplikatów świadectw, legitymacji szkolnych i kart rowerowych. </w:t>
      </w:r>
    </w:p>
    <w:p w:rsidR="00C37263" w:rsidRDefault="00C37263" w:rsidP="00C37263">
      <w:pPr>
        <w:pStyle w:val="Akapitzlist"/>
        <w:autoSpaceDE w:val="0"/>
        <w:autoSpaceDN w:val="0"/>
        <w:adjustRightInd w:val="0"/>
        <w:spacing w:after="0" w:line="340" w:lineRule="atLeast"/>
        <w:jc w:val="both"/>
        <w:rPr>
          <w:rFonts w:cstheme="minorHAnsi"/>
          <w:color w:val="000000"/>
          <w:sz w:val="24"/>
          <w:szCs w:val="24"/>
        </w:rPr>
      </w:pPr>
    </w:p>
    <w:p w:rsidR="00C37263" w:rsidRDefault="00C37263" w:rsidP="00C37263">
      <w:pPr>
        <w:pStyle w:val="Akapitzlist"/>
        <w:autoSpaceDE w:val="0"/>
        <w:autoSpaceDN w:val="0"/>
        <w:adjustRightInd w:val="0"/>
        <w:spacing w:after="0" w:line="340" w:lineRule="atLeast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Opracowała:</w:t>
      </w:r>
    </w:p>
    <w:p w:rsidR="00C37263" w:rsidRPr="00C37263" w:rsidRDefault="00C37263" w:rsidP="00C37263">
      <w:pPr>
        <w:pStyle w:val="Akapitzlist"/>
        <w:autoSpaceDE w:val="0"/>
        <w:autoSpaceDN w:val="0"/>
        <w:adjustRightInd w:val="0"/>
        <w:spacing w:after="0" w:line="340" w:lineRule="atLeast"/>
        <w:jc w:val="right"/>
        <w:rPr>
          <w:rFonts w:cstheme="minorHAnsi"/>
          <w:color w:val="000000"/>
          <w:sz w:val="24"/>
          <w:szCs w:val="24"/>
        </w:rPr>
      </w:pPr>
      <w:r w:rsidRPr="00C37263">
        <w:rPr>
          <w:rFonts w:cstheme="minorHAnsi"/>
          <w:i/>
          <w:color w:val="000000"/>
          <w:sz w:val="24"/>
          <w:szCs w:val="24"/>
        </w:rPr>
        <w:t>Ewa Cielecka</w:t>
      </w:r>
      <w:r>
        <w:rPr>
          <w:rFonts w:cstheme="minorHAnsi"/>
          <w:color w:val="000000"/>
          <w:sz w:val="24"/>
          <w:szCs w:val="24"/>
        </w:rPr>
        <w:t xml:space="preserve"> -n</w:t>
      </w:r>
      <w:r w:rsidRPr="00C37263">
        <w:rPr>
          <w:rFonts w:cstheme="minorHAnsi"/>
          <w:color w:val="000000"/>
          <w:sz w:val="24"/>
          <w:szCs w:val="24"/>
        </w:rPr>
        <w:t xml:space="preserve">auczyciel techniki </w:t>
      </w:r>
    </w:p>
    <w:p w:rsidR="0007763B" w:rsidRDefault="0007763B" w:rsidP="00C0427E">
      <w:pPr>
        <w:spacing w:after="0" w:line="340" w:lineRule="atLeast"/>
        <w:jc w:val="both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4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07763B" w:rsidRDefault="0007763B" w:rsidP="0007763B">
      <w:pPr>
        <w:spacing w:after="0" w:line="300" w:lineRule="atLeast"/>
        <w:rPr>
          <w:rFonts w:cstheme="minorHAnsi"/>
          <w:sz w:val="24"/>
          <w:szCs w:val="24"/>
        </w:rPr>
      </w:pPr>
    </w:p>
    <w:p w:rsidR="00A75E97" w:rsidRDefault="00A75E97" w:rsidP="00C37263">
      <w:pPr>
        <w:pStyle w:val="Tytu"/>
        <w:spacing w:line="360" w:lineRule="auto"/>
        <w:jc w:val="left"/>
        <w:rPr>
          <w:b w:val="0"/>
          <w:i/>
          <w:sz w:val="22"/>
          <w:szCs w:val="22"/>
        </w:rPr>
      </w:pPr>
      <w:bookmarkStart w:id="0" w:name="_GoBack"/>
      <w:bookmarkEnd w:id="0"/>
    </w:p>
    <w:p w:rsidR="00A75E97" w:rsidRPr="00CB1C5C" w:rsidRDefault="00A75E97" w:rsidP="00A75E97">
      <w:pPr>
        <w:pStyle w:val="Tytu"/>
        <w:spacing w:line="360" w:lineRule="auto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lastRenderedPageBreak/>
        <w:t>Załącznik Nr 1</w:t>
      </w:r>
    </w:p>
    <w:p w:rsidR="00A75E97" w:rsidRPr="00A75E97" w:rsidRDefault="00A75E97" w:rsidP="00A75E97">
      <w:pPr>
        <w:pStyle w:val="Tytu"/>
      </w:pPr>
      <w:r w:rsidRPr="00A75E97">
        <w:t>ARKUSZ ZALICZEŃ UCZNIA</w:t>
      </w:r>
    </w:p>
    <w:p w:rsidR="00A75E97" w:rsidRDefault="00A75E97" w:rsidP="00A75E9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5E97">
        <w:rPr>
          <w:rFonts w:ascii="Times New Roman" w:hAnsi="Times New Roman" w:cs="Times New Roman"/>
          <w:b/>
          <w:sz w:val="28"/>
        </w:rPr>
        <w:t>UBIEGAJĄCEGO SIĘ O KARTĘ ROWEROWĄ</w:t>
      </w:r>
    </w:p>
    <w:p w:rsidR="00A75E97" w:rsidRPr="00A75E97" w:rsidRDefault="00A75E97" w:rsidP="00A75E9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5E97" w:rsidRPr="00A75E97" w:rsidRDefault="00A75E97" w:rsidP="00A75E97">
      <w:pPr>
        <w:spacing w:line="480" w:lineRule="auto"/>
        <w:rPr>
          <w:rFonts w:ascii="Times New Roman" w:hAnsi="Times New Roman" w:cs="Times New Roman"/>
          <w:sz w:val="24"/>
        </w:rPr>
      </w:pPr>
      <w:r w:rsidRPr="00A75E97">
        <w:rPr>
          <w:rFonts w:ascii="Times New Roman" w:hAnsi="Times New Roman" w:cs="Times New Roman"/>
          <w:sz w:val="24"/>
        </w:rPr>
        <w:t>Imię i nazwisko ucznia: ..................................................................................................</w:t>
      </w:r>
      <w:r w:rsidRPr="00A75E97">
        <w:rPr>
          <w:rFonts w:ascii="Times New Roman" w:hAnsi="Times New Roman" w:cs="Times New Roman"/>
          <w:sz w:val="24"/>
        </w:rPr>
        <w:t>.........</w:t>
      </w:r>
    </w:p>
    <w:p w:rsidR="00A75E97" w:rsidRPr="00A75E97" w:rsidRDefault="00A75E97" w:rsidP="00A75E97">
      <w:pPr>
        <w:spacing w:line="480" w:lineRule="auto"/>
        <w:rPr>
          <w:rFonts w:ascii="Times New Roman" w:hAnsi="Times New Roman" w:cs="Times New Roman"/>
          <w:sz w:val="24"/>
        </w:rPr>
      </w:pPr>
      <w:r w:rsidRPr="00A75E97">
        <w:rPr>
          <w:rFonts w:ascii="Times New Roman" w:hAnsi="Times New Roman" w:cs="Times New Roman"/>
          <w:sz w:val="24"/>
        </w:rPr>
        <w:t>Data urodzenia: 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...     </w:t>
      </w:r>
      <w:r w:rsidRPr="00A75E97">
        <w:rPr>
          <w:rFonts w:ascii="Times New Roman" w:hAnsi="Times New Roman" w:cs="Times New Roman"/>
          <w:sz w:val="24"/>
        </w:rPr>
        <w:t>. Klasa: ........................................</w:t>
      </w:r>
    </w:p>
    <w:p w:rsidR="00A75E97" w:rsidRPr="00A75E97" w:rsidRDefault="00A75E97" w:rsidP="00A75E97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A75E97">
        <w:rPr>
          <w:rFonts w:ascii="Times New Roman" w:hAnsi="Times New Roman" w:cs="Times New Roman"/>
          <w:i/>
          <w:sz w:val="24"/>
        </w:rPr>
        <w:t>Publiczna Szkoła Podstawowa im. Marii Konopnickiej w Starym Goździe</w:t>
      </w:r>
    </w:p>
    <w:p w:rsidR="00A75E97" w:rsidRDefault="00A75E97" w:rsidP="00A75E97">
      <w:pPr>
        <w:spacing w:line="480" w:lineRule="auto"/>
        <w:rPr>
          <w:sz w:val="24"/>
        </w:rPr>
      </w:pPr>
      <w:r w:rsidRPr="00A75E97">
        <w:rPr>
          <w:rFonts w:ascii="Times New Roman" w:hAnsi="Times New Roman" w:cs="Times New Roman"/>
          <w:sz w:val="24"/>
        </w:rPr>
        <w:t>Adres zamieszkania ucznia:</w:t>
      </w:r>
      <w:r>
        <w:rPr>
          <w:sz w:val="24"/>
        </w:rPr>
        <w:t>............................................................</w:t>
      </w:r>
      <w:r>
        <w:rPr>
          <w:sz w:val="24"/>
        </w:rPr>
        <w:t>.........................................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3828"/>
        <w:gridCol w:w="2198"/>
      </w:tblGrid>
      <w:tr w:rsidR="00A75E97" w:rsidTr="00A75E9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96" w:type="dxa"/>
            <w:vAlign w:val="center"/>
          </w:tcPr>
          <w:p w:rsidR="00A75E97" w:rsidRDefault="00A75E97" w:rsidP="00B43274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:rsidR="00A75E97" w:rsidRPr="00A75E97" w:rsidRDefault="00A75E97" w:rsidP="00B432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Align w:val="center"/>
          </w:tcPr>
          <w:p w:rsidR="00A75E97" w:rsidRPr="00A75E97" w:rsidRDefault="00A75E97" w:rsidP="00B43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5E97">
              <w:rPr>
                <w:rFonts w:ascii="Times New Roman" w:hAnsi="Times New Roman" w:cs="Times New Roman"/>
                <w:b/>
              </w:rPr>
              <w:t xml:space="preserve">Podpisy rodziców, nauczycieli </w:t>
            </w:r>
            <w:r w:rsidRPr="00A75E97">
              <w:rPr>
                <w:rFonts w:ascii="Times New Roman" w:hAnsi="Times New Roman" w:cs="Times New Roman"/>
                <w:b/>
              </w:rPr>
              <w:br/>
              <w:t>lub innych upoważnionych osób</w:t>
            </w:r>
          </w:p>
        </w:tc>
        <w:tc>
          <w:tcPr>
            <w:tcW w:w="2198" w:type="dxa"/>
            <w:vAlign w:val="center"/>
          </w:tcPr>
          <w:p w:rsidR="00A75E97" w:rsidRPr="00A75E97" w:rsidRDefault="00A75E97" w:rsidP="00B43274">
            <w:pPr>
              <w:pStyle w:val="Nagwek1"/>
              <w:rPr>
                <w:b/>
                <w:sz w:val="22"/>
                <w:szCs w:val="22"/>
              </w:rPr>
            </w:pPr>
            <w:r w:rsidRPr="00A75E97">
              <w:rPr>
                <w:b/>
                <w:sz w:val="22"/>
                <w:szCs w:val="22"/>
              </w:rPr>
              <w:t>Uwagi</w:t>
            </w:r>
          </w:p>
        </w:tc>
      </w:tr>
      <w:tr w:rsidR="00A75E97" w:rsidTr="00A75E9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  <w:vAlign w:val="center"/>
          </w:tcPr>
          <w:p w:rsidR="00A75E97" w:rsidRPr="00A75E97" w:rsidRDefault="00A75E97" w:rsidP="00B43274">
            <w:pPr>
              <w:rPr>
                <w:rFonts w:ascii="Times New Roman" w:hAnsi="Times New Roman" w:cs="Times New Roman"/>
              </w:rPr>
            </w:pPr>
            <w:r w:rsidRPr="00A75E97">
              <w:rPr>
                <w:rFonts w:ascii="Times New Roman" w:hAnsi="Times New Roman" w:cs="Times New Roman"/>
              </w:rPr>
              <w:t>Opinia nauczyciela (wychowawcy)</w:t>
            </w:r>
            <w:r w:rsidRPr="00A75E97">
              <w:rPr>
                <w:rFonts w:ascii="Times New Roman" w:hAnsi="Times New Roman" w:cs="Times New Roman"/>
              </w:rPr>
              <w:br/>
              <w:t>n</w:t>
            </w:r>
            <w:r>
              <w:rPr>
                <w:rFonts w:ascii="Times New Roman" w:hAnsi="Times New Roman" w:cs="Times New Roman"/>
              </w:rPr>
              <w:t xml:space="preserve">a podstawie obserwacji zachowania </w:t>
            </w:r>
            <w:r w:rsidRPr="00A75E97">
              <w:rPr>
                <w:rFonts w:ascii="Times New Roman" w:hAnsi="Times New Roman" w:cs="Times New Roman"/>
              </w:rPr>
              <w:t>ucznia</w:t>
            </w:r>
          </w:p>
        </w:tc>
        <w:tc>
          <w:tcPr>
            <w:tcW w:w="3828" w:type="dxa"/>
            <w:vAlign w:val="center"/>
          </w:tcPr>
          <w:p w:rsidR="00A75E97" w:rsidRPr="00A75E97" w:rsidRDefault="00A75E97" w:rsidP="00B4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</w:p>
        </w:tc>
      </w:tr>
      <w:tr w:rsidR="00A75E97" w:rsidTr="00A75E9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A75E97" w:rsidRPr="00A75E97" w:rsidRDefault="00A75E97" w:rsidP="00B43274">
            <w:pPr>
              <w:rPr>
                <w:rFonts w:ascii="Times New Roman" w:hAnsi="Times New Roman" w:cs="Times New Roman"/>
              </w:rPr>
            </w:pPr>
            <w:r w:rsidRPr="00A75E97">
              <w:rPr>
                <w:rFonts w:ascii="Times New Roman" w:hAnsi="Times New Roman" w:cs="Times New Roman"/>
              </w:rPr>
              <w:t>Zgoda rodziców lub opiekunów</w:t>
            </w:r>
            <w:r w:rsidRPr="00A75E97">
              <w:rPr>
                <w:rFonts w:ascii="Times New Roman" w:hAnsi="Times New Roman" w:cs="Times New Roman"/>
              </w:rPr>
              <w:br/>
              <w:t>na wydanie karty rowerowej</w:t>
            </w:r>
          </w:p>
        </w:tc>
        <w:tc>
          <w:tcPr>
            <w:tcW w:w="3828" w:type="dxa"/>
            <w:vAlign w:val="center"/>
          </w:tcPr>
          <w:p w:rsidR="00A75E97" w:rsidRPr="00A75E97" w:rsidRDefault="00A75E97" w:rsidP="00B43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E97">
              <w:rPr>
                <w:rFonts w:ascii="Times New Roman" w:hAnsi="Times New Roman" w:cs="Times New Roman"/>
                <w:sz w:val="24"/>
              </w:rPr>
              <w:br/>
              <w:t>1. .................................................</w:t>
            </w:r>
          </w:p>
          <w:p w:rsidR="00A75E97" w:rsidRPr="00A75E97" w:rsidRDefault="00A75E97" w:rsidP="00B4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5E97" w:rsidRPr="00A75E97" w:rsidRDefault="00A75E97" w:rsidP="00B4327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5E97">
              <w:rPr>
                <w:rFonts w:ascii="Times New Roman" w:hAnsi="Times New Roman" w:cs="Times New Roman"/>
                <w:sz w:val="24"/>
              </w:rPr>
              <w:t>2. .................................................</w:t>
            </w:r>
          </w:p>
        </w:tc>
        <w:tc>
          <w:tcPr>
            <w:tcW w:w="2198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</w:p>
        </w:tc>
      </w:tr>
      <w:tr w:rsidR="00A75E97" w:rsidTr="00A75E9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  <w:vAlign w:val="center"/>
          </w:tcPr>
          <w:p w:rsidR="00A75E97" w:rsidRDefault="00A75E97" w:rsidP="00B43274">
            <w:pPr>
              <w:spacing w:before="100" w:beforeAutospacing="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A75E97" w:rsidRPr="00A75E97" w:rsidRDefault="00A75E97" w:rsidP="00B43274">
            <w:pPr>
              <w:pStyle w:val="Nagwek3"/>
              <w:spacing w:before="100" w:beforeAutospacing="1"/>
              <w:rPr>
                <w:sz w:val="22"/>
                <w:szCs w:val="22"/>
              </w:rPr>
            </w:pPr>
            <w:r w:rsidRPr="00A75E97">
              <w:rPr>
                <w:sz w:val="22"/>
                <w:szCs w:val="22"/>
              </w:rPr>
              <w:t>Wiadomości teoretyczne</w:t>
            </w:r>
          </w:p>
        </w:tc>
        <w:tc>
          <w:tcPr>
            <w:tcW w:w="3828" w:type="dxa"/>
            <w:vAlign w:val="center"/>
          </w:tcPr>
          <w:p w:rsidR="00A75E97" w:rsidRPr="00A75E97" w:rsidRDefault="00A75E97" w:rsidP="00B432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vAlign w:val="center"/>
          </w:tcPr>
          <w:p w:rsidR="00A75E97" w:rsidRDefault="00A75E97" w:rsidP="00B43274">
            <w:pPr>
              <w:spacing w:before="100" w:beforeAutospacing="1"/>
              <w:jc w:val="center"/>
              <w:rPr>
                <w:sz w:val="24"/>
              </w:rPr>
            </w:pPr>
          </w:p>
        </w:tc>
      </w:tr>
      <w:tr w:rsidR="00A75E97" w:rsidTr="00A75E9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  <w:vAlign w:val="center"/>
          </w:tcPr>
          <w:p w:rsidR="00A75E97" w:rsidRPr="00A75E97" w:rsidRDefault="00A75E97" w:rsidP="00B43274">
            <w:pPr>
              <w:rPr>
                <w:rFonts w:ascii="Times New Roman" w:hAnsi="Times New Roman" w:cs="Times New Roman"/>
              </w:rPr>
            </w:pPr>
            <w:r w:rsidRPr="00A75E97">
              <w:rPr>
                <w:rFonts w:ascii="Times New Roman" w:hAnsi="Times New Roman" w:cs="Times New Roman"/>
              </w:rPr>
              <w:t>Obsługa techniczna roweru</w:t>
            </w:r>
          </w:p>
        </w:tc>
        <w:tc>
          <w:tcPr>
            <w:tcW w:w="3828" w:type="dxa"/>
            <w:vAlign w:val="center"/>
          </w:tcPr>
          <w:p w:rsidR="00A75E97" w:rsidRPr="00A75E97" w:rsidRDefault="00A75E97" w:rsidP="00B4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</w:p>
        </w:tc>
      </w:tr>
      <w:tr w:rsidR="00A75E97" w:rsidTr="00A75E9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A75E97" w:rsidRPr="00A75E97" w:rsidRDefault="00A75E97" w:rsidP="00B43274">
            <w:pPr>
              <w:rPr>
                <w:rFonts w:ascii="Times New Roman" w:hAnsi="Times New Roman" w:cs="Times New Roman"/>
              </w:rPr>
            </w:pPr>
            <w:r w:rsidRPr="00A75E97">
              <w:rPr>
                <w:rFonts w:ascii="Times New Roman" w:hAnsi="Times New Roman" w:cs="Times New Roman"/>
              </w:rPr>
              <w:t xml:space="preserve">Umiejętności praktyczne </w:t>
            </w:r>
            <w:r w:rsidRPr="00A75E97">
              <w:rPr>
                <w:rFonts w:ascii="Times New Roman" w:hAnsi="Times New Roman" w:cs="Times New Roman"/>
              </w:rPr>
              <w:br/>
              <w:t>z uwzględnieniem zasad</w:t>
            </w:r>
            <w:r w:rsidRPr="00A75E97">
              <w:rPr>
                <w:rFonts w:ascii="Times New Roman" w:hAnsi="Times New Roman" w:cs="Times New Roman"/>
              </w:rPr>
              <w:br/>
              <w:t>ruchu drogowego</w:t>
            </w:r>
          </w:p>
        </w:tc>
        <w:tc>
          <w:tcPr>
            <w:tcW w:w="3828" w:type="dxa"/>
            <w:vAlign w:val="center"/>
          </w:tcPr>
          <w:p w:rsidR="00A75E97" w:rsidRPr="00A75E97" w:rsidRDefault="00A75E97" w:rsidP="00B4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</w:p>
        </w:tc>
      </w:tr>
      <w:tr w:rsidR="00A75E97" w:rsidTr="00A75E9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A75E97" w:rsidRPr="00A75E97" w:rsidRDefault="00A75E97" w:rsidP="00B43274">
            <w:pPr>
              <w:pStyle w:val="Nagwek3"/>
              <w:spacing w:before="0"/>
              <w:rPr>
                <w:sz w:val="22"/>
                <w:szCs w:val="22"/>
              </w:rPr>
            </w:pPr>
            <w:r w:rsidRPr="00A75E97">
              <w:rPr>
                <w:sz w:val="22"/>
                <w:szCs w:val="22"/>
              </w:rPr>
              <w:t>Pomoc przedlekarska</w:t>
            </w:r>
          </w:p>
        </w:tc>
        <w:tc>
          <w:tcPr>
            <w:tcW w:w="3828" w:type="dxa"/>
            <w:vAlign w:val="center"/>
          </w:tcPr>
          <w:p w:rsidR="00A75E97" w:rsidRPr="00A75E97" w:rsidRDefault="00A75E97" w:rsidP="00B432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vAlign w:val="center"/>
          </w:tcPr>
          <w:p w:rsidR="00A75E97" w:rsidRDefault="00A75E97" w:rsidP="00B43274">
            <w:pPr>
              <w:jc w:val="center"/>
              <w:rPr>
                <w:sz w:val="24"/>
              </w:rPr>
            </w:pPr>
          </w:p>
        </w:tc>
      </w:tr>
    </w:tbl>
    <w:p w:rsidR="00A75E97" w:rsidRDefault="00A75E97" w:rsidP="00A75E97">
      <w:pPr>
        <w:rPr>
          <w:sz w:val="24"/>
        </w:rPr>
      </w:pPr>
    </w:p>
    <w:p w:rsidR="00A75E97" w:rsidRPr="00A75E97" w:rsidRDefault="00A75E97" w:rsidP="00A75E97">
      <w:pPr>
        <w:rPr>
          <w:rFonts w:ascii="Times New Roman" w:hAnsi="Times New Roman" w:cs="Times New Roman"/>
          <w:sz w:val="24"/>
        </w:rPr>
      </w:pPr>
      <w:r w:rsidRPr="00A75E97">
        <w:rPr>
          <w:rFonts w:ascii="Times New Roman" w:hAnsi="Times New Roman" w:cs="Times New Roman"/>
          <w:sz w:val="24"/>
        </w:rPr>
        <w:t>Kartę rowerową nr ................................  wydano w szkole dnia .....................................</w:t>
      </w:r>
      <w:r>
        <w:rPr>
          <w:rFonts w:ascii="Times New Roman" w:hAnsi="Times New Roman" w:cs="Times New Roman"/>
          <w:sz w:val="24"/>
        </w:rPr>
        <w:t>...........</w:t>
      </w:r>
    </w:p>
    <w:p w:rsidR="00A75E97" w:rsidRDefault="00A75E97" w:rsidP="00A75E97">
      <w:pPr>
        <w:pStyle w:val="Nagwek2"/>
        <w:ind w:left="6372"/>
        <w:jc w:val="left"/>
      </w:pPr>
      <w:r>
        <w:t>DYREKTOR SZKOŁY</w:t>
      </w:r>
      <w:r>
        <w:tab/>
      </w:r>
    </w:p>
    <w:p w:rsidR="00A75E97" w:rsidRDefault="00A75E97" w:rsidP="00A75E97">
      <w:pPr>
        <w:pStyle w:val="Nagwek2"/>
        <w:ind w:left="6372" w:firstLine="708"/>
        <w:jc w:val="left"/>
      </w:pPr>
    </w:p>
    <w:p w:rsidR="00A75E97" w:rsidRDefault="00A75E97" w:rsidP="00A75E97">
      <w:pPr>
        <w:pStyle w:val="Nagwek2"/>
      </w:pPr>
      <w:r>
        <w:t>...............................</w:t>
      </w:r>
      <w:r>
        <w:t>............</w:t>
      </w:r>
    </w:p>
    <w:p w:rsidR="00A75E97" w:rsidRDefault="00A75E97" w:rsidP="00A75E97">
      <w:pPr>
        <w:pStyle w:val="Nagwek2"/>
        <w:ind w:left="5664" w:firstLine="708"/>
        <w:jc w:val="center"/>
      </w:pPr>
      <w:r>
        <w:t>(pieczęć, podpis)</w:t>
      </w:r>
    </w:p>
    <w:p w:rsidR="00A75E97" w:rsidRDefault="00A75E97" w:rsidP="00A75E97">
      <w:pPr>
        <w:rPr>
          <w:sz w:val="24"/>
        </w:rPr>
      </w:pPr>
    </w:p>
    <w:sectPr w:rsidR="00A75E97" w:rsidSect="00A75E9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88" w:rsidRDefault="00164A88" w:rsidP="0007763B">
      <w:pPr>
        <w:spacing w:after="0" w:line="240" w:lineRule="auto"/>
      </w:pPr>
      <w:r>
        <w:separator/>
      </w:r>
    </w:p>
  </w:endnote>
  <w:endnote w:type="continuationSeparator" w:id="0">
    <w:p w:rsidR="00164A88" w:rsidRDefault="00164A88" w:rsidP="0007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88" w:rsidRDefault="00164A88" w:rsidP="0007763B">
      <w:pPr>
        <w:spacing w:after="0" w:line="240" w:lineRule="auto"/>
      </w:pPr>
      <w:r>
        <w:separator/>
      </w:r>
    </w:p>
  </w:footnote>
  <w:footnote w:type="continuationSeparator" w:id="0">
    <w:p w:rsidR="00164A88" w:rsidRDefault="00164A88" w:rsidP="0007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41AE"/>
    <w:multiLevelType w:val="hybridMultilevel"/>
    <w:tmpl w:val="A12E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35F7"/>
    <w:multiLevelType w:val="hybridMultilevel"/>
    <w:tmpl w:val="1D884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3CC0"/>
    <w:multiLevelType w:val="hybridMultilevel"/>
    <w:tmpl w:val="AFEC5E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71522D"/>
    <w:multiLevelType w:val="hybridMultilevel"/>
    <w:tmpl w:val="C288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3469"/>
    <w:multiLevelType w:val="hybridMultilevel"/>
    <w:tmpl w:val="4104C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E238B"/>
    <w:multiLevelType w:val="hybridMultilevel"/>
    <w:tmpl w:val="639E1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C33AE"/>
    <w:multiLevelType w:val="hybridMultilevel"/>
    <w:tmpl w:val="8CC4C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E0C3C"/>
    <w:multiLevelType w:val="hybridMultilevel"/>
    <w:tmpl w:val="2B7CAA36"/>
    <w:lvl w:ilvl="0" w:tplc="A0BCC406">
      <w:start w:val="1"/>
      <w:numFmt w:val="bullet"/>
      <w:lvlText w:val="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07FFB"/>
    <w:multiLevelType w:val="hybridMultilevel"/>
    <w:tmpl w:val="0D480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1509"/>
    <w:multiLevelType w:val="hybridMultilevel"/>
    <w:tmpl w:val="8A4281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99129B"/>
    <w:multiLevelType w:val="hybridMultilevel"/>
    <w:tmpl w:val="07FCABF4"/>
    <w:lvl w:ilvl="0" w:tplc="A0BCC406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747C1"/>
    <w:multiLevelType w:val="hybridMultilevel"/>
    <w:tmpl w:val="A2F06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C3014"/>
    <w:multiLevelType w:val="hybridMultilevel"/>
    <w:tmpl w:val="41D0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2"/>
    <w:rsid w:val="00075D32"/>
    <w:rsid w:val="0007763B"/>
    <w:rsid w:val="00164A88"/>
    <w:rsid w:val="00304398"/>
    <w:rsid w:val="003D2444"/>
    <w:rsid w:val="007D3043"/>
    <w:rsid w:val="008D1D8D"/>
    <w:rsid w:val="00903F5D"/>
    <w:rsid w:val="00A75E97"/>
    <w:rsid w:val="00B534BC"/>
    <w:rsid w:val="00C0427E"/>
    <w:rsid w:val="00C3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64A7"/>
  <w15:chartTrackingRefBased/>
  <w15:docId w15:val="{854C51F1-EC5F-481F-A99D-3538E739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5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5E9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5E97"/>
    <w:pPr>
      <w:keepNext/>
      <w:spacing w:before="240"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5D32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63B"/>
  </w:style>
  <w:style w:type="paragraph" w:styleId="Stopka">
    <w:name w:val="footer"/>
    <w:basedOn w:val="Normalny"/>
    <w:link w:val="StopkaZnak"/>
    <w:uiPriority w:val="99"/>
    <w:unhideWhenUsed/>
    <w:rsid w:val="0007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63B"/>
  </w:style>
  <w:style w:type="character" w:customStyle="1" w:styleId="Nagwek1Znak">
    <w:name w:val="Nagłówek 1 Znak"/>
    <w:basedOn w:val="Domylnaczcionkaakapitu"/>
    <w:link w:val="Nagwek1"/>
    <w:rsid w:val="00A75E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E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5E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75E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5E9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2022-02-23T19:31:00Z</dcterms:created>
  <dcterms:modified xsi:type="dcterms:W3CDTF">2022-02-23T21:09:00Z</dcterms:modified>
</cp:coreProperties>
</file>