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  <w:t xml:space="preserve">PLAN PRACY GMINNEGO ZESPOŁU SZKÓŁ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  <w:t>W ROKU SZKOLNYM 2021/2022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PRACY GMINNEGO ZESPOŁU SZKÓŁ 2021/2022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Kalendarz roku szkolnego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1"/>
        <w:gridCol w:w="8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t xml:space="preserve">Rozpoczęcie rocznych zajęć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t>dydaktyczno-wychowawczych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września 2021 r.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Podstawa prawna: -§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t>Zimowa przerwa świąteczna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23 - 31 grudnia 2021r.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Podstawa prawna: § 3 ust. 1 pkt 1 rozporządzenia Ministra Edukacji Narodowej i Sportu z dnia 18 kwietnia 2002 r. w sprawie organizacji roku szkolnego (Dz. U. Nr 46, poz. 432, z późn. zm.) oraz § 3 ust. 1 pkt 1 rozporządzenia Ministra Edukacji Narodowej z dnia 11 sierpnia 2017 r. w sprawie organizacji roku szkolnego (Dz. U. poz. 1603).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zakończenie I semestru  - klasa III LO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10 grudnia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 xml:space="preserve">zakończenie I semestru  - pozostali 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14 stycznia 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t>Ferie zimowe: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17 – 30 stycznia 2022 r.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Podstawa prawna: 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t>Wiosenna przerwa świąteczna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14 -19 kwietnia 2022r.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Podstawa prawna: § 3 ust. 1 pkt. 3 rozporządzenia Ministra Edukacji Narodowej i Sportu z dnia 18 kwietnia 2002 r. w sprawie organizacji roku szkolnego (Dz. U. Nr 46, poz. 432, z późn. zm.) oraz § 3 ust. 1 pkt 3 rozporządzenia Ministra Edukacji Narodowej z dnia 11 sierpnia2017 r. w sprawie organizacji roku szkolnego (Dz. U. poz. 1603)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  <w:t>Egzamin ósmoklasisty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  <w:t>24 – 26 maja 2022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hint="eastAsia" w:ascii="MS Mincho" w:hAnsi="MS Mincho" w:eastAsia="MS Mincho" w:cs="MS Mincho"/>
                <w:b/>
                <w:color w:val="000000"/>
                <w:sz w:val="28"/>
                <w:szCs w:val="28"/>
                <w:lang w:eastAsia="pl-PL"/>
              </w:rPr>
              <w:t>☞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język polski - 24 maja 2022 (wtorek) - godz. 9:00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hint="eastAsia" w:ascii="MS Mincho" w:hAnsi="MS Mincho" w:eastAsia="MS Mincho" w:cs="MS Mincho"/>
                <w:b/>
                <w:color w:val="000000"/>
                <w:sz w:val="28"/>
                <w:szCs w:val="28"/>
                <w:lang w:eastAsia="pl-PL"/>
              </w:rPr>
              <w:t>☞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  <w:t>matematyka - 25  maja 2022 (środa) - godz. 9:00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hint="eastAsia" w:ascii="MS Mincho" w:hAnsi="MS Mincho" w:eastAsia="MS Mincho" w:cs="MS Mincho"/>
                <w:b/>
                <w:color w:val="000000"/>
                <w:sz w:val="28"/>
                <w:szCs w:val="28"/>
                <w:lang w:eastAsia="pl-PL"/>
              </w:rPr>
              <w:t>☞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  <w:t>język obcy nowożytny - 26 maja 2022 (czwartek) - godz. 9:00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Wystawienie ocen końcoworocznych w klasie III LO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22 kwietnia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Zakończenie zajęć w klasie III LO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29 kwietnia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Dni wolne od zajęć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dydaktyczno-wychowawczych: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propozycje:   12 listopada – piątek, 7 stycznia- piątek, 2 maja poniedziałek,   egzamin ósmoklasisty  24,25,26 maja 2021 – SP,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17 czerwca 2022 (piątek) dla SP, LO i Branżowej.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W oddziałach przedszkolnych – dyżury (jeżeli będą chętni)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Egzamin maturalny 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część pisemna  od 4 maja 2022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Egzamin potwierdzający kwalifikacje w zawodzie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część pisemna -  ……czerwca 2022 r.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część praktyczna …………………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Wystawienie ocen końcoworocznych 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10 czerwca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Zakończenie rocznych zajęć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dydaktyczno-wychowawczych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24 czerwca 2022r.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Podstawa prawna: § 2 ust. 1 rozporządzenia Ministra Edukacji Narodowej i Sportu z dnia 18 kwietnia 2002 r. w sprawie organizacji roku szkolnego (Dz. U. Nr 46, poz. 432, z późn. zm.) oraz § 2 ust. 1 rozporządzenia Ministra Edukacji Narodowej z dnia 11 sierpnia 2017r. w sprawie organizacji roku szkolnego (Dz. U. poz. 1603).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Ferie letnie</w:t>
            </w:r>
          </w:p>
        </w:tc>
        <w:tc>
          <w:tcPr>
            <w:tcW w:w="84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25 czerwca – 31 sierpnia 2022 r.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Podstawa prawna: § 3 ust. 1 pkt. 4 rozporządzenia Ministra Edukacji Narodowej i Sportu z dnia 18kwietnia 2002 r. w sprawie organizacji roku szkolnego (Dz. U. Nr 46, poz. 432, zpóźn. zm.) oraz § 3 ust. 1 pkt. 4 rozporządzenia Ministra Edukacji Narodowej z dnia 11 sierpnia 2017 r. w sprawie organizacji roku szkolnego (Dz. U. poz. 1603).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rPr>
          <w:rFonts w:ascii="Times New Roman" w:hAnsi="Times New Roman" w:cs="Times New Roman"/>
          <w:b/>
          <w:sz w:val="36"/>
          <w:szCs w:val="36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8D"/>
    <w:rsid w:val="00043DE1"/>
    <w:rsid w:val="000A1A46"/>
    <w:rsid w:val="003F4875"/>
    <w:rsid w:val="004E6293"/>
    <w:rsid w:val="004F0190"/>
    <w:rsid w:val="00544D82"/>
    <w:rsid w:val="00555CF6"/>
    <w:rsid w:val="0056346A"/>
    <w:rsid w:val="005B4190"/>
    <w:rsid w:val="00816884"/>
    <w:rsid w:val="00A86877"/>
    <w:rsid w:val="00BB2043"/>
    <w:rsid w:val="00BF3E50"/>
    <w:rsid w:val="00C6238D"/>
    <w:rsid w:val="00C92629"/>
    <w:rsid w:val="00D54B9A"/>
    <w:rsid w:val="00E61C98"/>
    <w:rsid w:val="00EF7E96"/>
    <w:rsid w:val="00FD238E"/>
    <w:rsid w:val="07E860D5"/>
    <w:rsid w:val="1E3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1390</Words>
  <Characters>8346</Characters>
  <Lines>69</Lines>
  <Paragraphs>19</Paragraphs>
  <TotalTime>28</TotalTime>
  <ScaleCrop>false</ScaleCrop>
  <LinksUpToDate>false</LinksUpToDate>
  <CharactersWithSpaces>9717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2021-09-07T20:51:00Z</dcterms:created>
  <dc:creator>Jolanta P</dc:creator>
  <cp:lastModifiedBy>user</cp:lastModifiedBy>
  <dcterms:modified xsi:type="dcterms:W3CDTF">2021-12-07T20:45:44Z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E2917D4D62FD4BABB04636581A750E6D</vt:lpwstr>
  </property>
</Properties>
</file>