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E72" w:rsidRDefault="00CF3E72" w:rsidP="00CF3E72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Zasady rekrutacji do oddziału przedszkolnego</w:t>
      </w:r>
    </w:p>
    <w:p w:rsidR="00CF3E72" w:rsidRDefault="00CF3E72" w:rsidP="00CF3E72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w  Szkole Podstawowej nr 1 im. Karola Miarki w Rydułtowach</w:t>
      </w:r>
    </w:p>
    <w:p w:rsidR="00CF3E72" w:rsidRDefault="00CF3E72" w:rsidP="00CF3E72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F3E72" w:rsidRDefault="00CF3E72" w:rsidP="00CF3E72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F3E72" w:rsidRDefault="00CF3E72" w:rsidP="00CF3E72">
      <w:pPr>
        <w:spacing w:after="0"/>
        <w:ind w:firstLine="708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</w:rPr>
        <w:t xml:space="preserve">Dyrektor Szkoły Podstawowej nr 1w Rydułtowach określa kryteria rekrutacji </w:t>
      </w:r>
      <w:r>
        <w:rPr>
          <w:rFonts w:ascii="Times New Roman" w:eastAsia="Times New Roman" w:hAnsi="Times New Roman" w:cs="Times New Roman"/>
          <w:i/>
          <w:sz w:val="24"/>
        </w:rPr>
        <w:t xml:space="preserve">do oddziału przedszkolnego na </w:t>
      </w:r>
      <w:r>
        <w:rPr>
          <w:rFonts w:ascii="Times New Roman" w:eastAsia="Times New Roman" w:hAnsi="Times New Roman" w:cs="Times New Roman"/>
          <w:b/>
          <w:i/>
          <w:sz w:val="24"/>
        </w:rPr>
        <w:t>pierwszym etapie</w:t>
      </w:r>
      <w:r>
        <w:rPr>
          <w:rFonts w:ascii="Times New Roman" w:eastAsia="Times New Roman" w:hAnsi="Times New Roman" w:cs="Times New Roman"/>
          <w:i/>
          <w:sz w:val="24"/>
        </w:rPr>
        <w:t xml:space="preserve"> :</w:t>
      </w:r>
    </w:p>
    <w:p w:rsidR="00CF3E72" w:rsidRDefault="00CF3E72" w:rsidP="00CF3E7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</w:t>
      </w:r>
      <w:r>
        <w:rPr>
          <w:rFonts w:ascii="Times New Roman" w:eastAsia="Times New Roman" w:hAnsi="Times New Roman" w:cs="Times New Roman"/>
          <w:sz w:val="24"/>
        </w:rPr>
        <w:tab/>
        <w:t>wielodzietność rodziny kandydata………………………………1pkt</w:t>
      </w:r>
    </w:p>
    <w:p w:rsidR="00CF3E72" w:rsidRDefault="00CF3E72" w:rsidP="00CF3E7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</w:t>
      </w:r>
      <w:r>
        <w:rPr>
          <w:rFonts w:ascii="Times New Roman" w:eastAsia="Times New Roman" w:hAnsi="Times New Roman" w:cs="Times New Roman"/>
          <w:sz w:val="24"/>
        </w:rPr>
        <w:tab/>
        <w:t>niepełnosprawność kandydata…………………………………..1 pkt.</w:t>
      </w:r>
    </w:p>
    <w:p w:rsidR="00CF3E72" w:rsidRDefault="00CF3E72" w:rsidP="00CF3E7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</w:t>
      </w:r>
      <w:r>
        <w:rPr>
          <w:rFonts w:ascii="Times New Roman" w:eastAsia="Times New Roman" w:hAnsi="Times New Roman" w:cs="Times New Roman"/>
          <w:sz w:val="24"/>
        </w:rPr>
        <w:tab/>
        <w:t>niepełnosprawność jednego z rodziców kandydata……………..1pkt</w:t>
      </w:r>
    </w:p>
    <w:p w:rsidR="00CF3E72" w:rsidRDefault="00CF3E72" w:rsidP="00CF3E7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</w:t>
      </w:r>
      <w:r>
        <w:rPr>
          <w:rFonts w:ascii="Times New Roman" w:eastAsia="Times New Roman" w:hAnsi="Times New Roman" w:cs="Times New Roman"/>
          <w:sz w:val="24"/>
        </w:rPr>
        <w:tab/>
        <w:t>niepełnosprawność obojga rodziców kandydata……………..….1pkt</w:t>
      </w:r>
    </w:p>
    <w:p w:rsidR="00CF3E72" w:rsidRDefault="00CF3E72" w:rsidP="00CF3E7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5)</w:t>
      </w:r>
      <w:r>
        <w:rPr>
          <w:rFonts w:ascii="Times New Roman" w:eastAsia="Times New Roman" w:hAnsi="Times New Roman" w:cs="Times New Roman"/>
          <w:sz w:val="24"/>
        </w:rPr>
        <w:tab/>
        <w:t>niepełnosprawność rodzeństwa kandydata……………...............1pkt</w:t>
      </w:r>
    </w:p>
    <w:p w:rsidR="00CF3E72" w:rsidRDefault="00CF3E72" w:rsidP="00CF3E7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6)</w:t>
      </w:r>
      <w:r>
        <w:rPr>
          <w:rFonts w:ascii="Times New Roman" w:eastAsia="Times New Roman" w:hAnsi="Times New Roman" w:cs="Times New Roman"/>
          <w:sz w:val="24"/>
        </w:rPr>
        <w:tab/>
        <w:t>samotne wychowywanie kandydata w rodzinie……………..…..1pkt</w:t>
      </w:r>
    </w:p>
    <w:p w:rsidR="00CF3E72" w:rsidRDefault="00CF3E72" w:rsidP="00CF3E7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7)</w:t>
      </w:r>
      <w:r>
        <w:rPr>
          <w:rFonts w:ascii="Times New Roman" w:eastAsia="Times New Roman" w:hAnsi="Times New Roman" w:cs="Times New Roman"/>
          <w:sz w:val="24"/>
        </w:rPr>
        <w:tab/>
        <w:t>objęcie kandydata pieczą zastępczą……………………………..1pkt</w:t>
      </w:r>
    </w:p>
    <w:p w:rsidR="00CF3E72" w:rsidRDefault="00CF3E72" w:rsidP="00CF3E72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CF3E72" w:rsidRDefault="00CF3E72" w:rsidP="00CF3E72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Rodzice dziecka 3, 4, 5 lub 6-letniego składają wniosek o przyjęcie do oddziału przedszkolnego wraz z załącznikami do Dyrektora Szkoły Podstawowej nr </w:t>
      </w:r>
      <w:r w:rsidR="004B6233">
        <w:rPr>
          <w:rFonts w:ascii="Times New Roman" w:eastAsia="Times New Roman" w:hAnsi="Times New Roman" w:cs="Times New Roman"/>
          <w:b/>
          <w:sz w:val="24"/>
        </w:rPr>
        <w:t>1 w Rydułtowach w terminie od 0</w:t>
      </w:r>
      <w:r w:rsidR="004E5C56">
        <w:rPr>
          <w:rFonts w:ascii="Times New Roman" w:eastAsia="Times New Roman" w:hAnsi="Times New Roman" w:cs="Times New Roman"/>
          <w:b/>
          <w:sz w:val="24"/>
        </w:rPr>
        <w:t>1</w:t>
      </w:r>
      <w:r w:rsidR="004B6233">
        <w:rPr>
          <w:rFonts w:ascii="Times New Roman" w:eastAsia="Times New Roman" w:hAnsi="Times New Roman" w:cs="Times New Roman"/>
          <w:b/>
          <w:sz w:val="24"/>
        </w:rPr>
        <w:t>.02.202</w:t>
      </w:r>
      <w:r w:rsidR="004E5C56">
        <w:rPr>
          <w:rFonts w:ascii="Times New Roman" w:eastAsia="Times New Roman" w:hAnsi="Times New Roman" w:cs="Times New Roman"/>
          <w:b/>
          <w:sz w:val="24"/>
        </w:rPr>
        <w:t>1</w:t>
      </w:r>
      <w:r w:rsidR="004B6233">
        <w:rPr>
          <w:rFonts w:ascii="Times New Roman" w:eastAsia="Times New Roman" w:hAnsi="Times New Roman" w:cs="Times New Roman"/>
          <w:b/>
          <w:sz w:val="24"/>
        </w:rPr>
        <w:t>r.- 1</w:t>
      </w:r>
      <w:r w:rsidR="004E5C56">
        <w:rPr>
          <w:rFonts w:ascii="Times New Roman" w:eastAsia="Times New Roman" w:hAnsi="Times New Roman" w:cs="Times New Roman"/>
          <w:b/>
          <w:sz w:val="24"/>
        </w:rPr>
        <w:t>0</w:t>
      </w:r>
      <w:r w:rsidR="004B6233">
        <w:rPr>
          <w:rFonts w:ascii="Times New Roman" w:eastAsia="Times New Roman" w:hAnsi="Times New Roman" w:cs="Times New Roman"/>
          <w:b/>
          <w:sz w:val="24"/>
        </w:rPr>
        <w:t>.02.202</w:t>
      </w:r>
      <w:r w:rsidR="004E5C56"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  <w:b/>
          <w:sz w:val="24"/>
        </w:rPr>
        <w:t>r.</w:t>
      </w:r>
    </w:p>
    <w:p w:rsidR="00CF3E72" w:rsidRDefault="00CF3E72" w:rsidP="00CF3E72">
      <w:pPr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Elementy wniosku:</w:t>
      </w:r>
    </w:p>
    <w:p w:rsidR="00CF3E72" w:rsidRDefault="00CF3E72" w:rsidP="00CF3E72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imię, nazwisko, datę urodzenia oraz numer PESEL dziecka, a w przypadku braku numeru PESEL – serię i numer paszportu lub innego dokumentu potwierdzającego tożsamość;</w:t>
      </w:r>
    </w:p>
    <w:p w:rsidR="00CF3E72" w:rsidRDefault="00CF3E72" w:rsidP="00CF3E72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imiona i nazwiska rodziców dziecka;</w:t>
      </w:r>
    </w:p>
    <w:p w:rsidR="00CF3E72" w:rsidRDefault="00CF3E72" w:rsidP="00CF3E72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adres miejsca zamieszkania rodziców i dziecka</w:t>
      </w:r>
    </w:p>
    <w:p w:rsidR="00CF3E72" w:rsidRDefault="00CF3E72" w:rsidP="00CF3E72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adres poczty elektronicznej i numery telefonu rodziców dziecka, o ile je posiadają;</w:t>
      </w:r>
    </w:p>
    <w:p w:rsidR="00CF3E72" w:rsidRDefault="00CF3E72" w:rsidP="00CF3E72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wskazanie kolejności wybranych przedszkoli, innych form wychowania przedszkolnego  w porządku od najbardziej do najmniej preferowanych.</w:t>
      </w:r>
    </w:p>
    <w:p w:rsidR="00CF3E72" w:rsidRDefault="00CF3E72" w:rsidP="00CF3E72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w celu zapewnienia dziecku podczas pobytu w oddziale przedszkolnym odpowiedniej opieki, odżywiania oraz metod opiekuńczo-wychowawczych, </w:t>
      </w:r>
      <w:r>
        <w:rPr>
          <w:rFonts w:ascii="Times New Roman" w:eastAsia="Times New Roman" w:hAnsi="Times New Roman" w:cs="Times New Roman"/>
          <w:b/>
          <w:sz w:val="24"/>
        </w:rPr>
        <w:t xml:space="preserve">rodzic dziecka przekazuje dyrektorowi  szkoły uznane przez niego za istotne </w:t>
      </w:r>
      <w:r>
        <w:rPr>
          <w:rFonts w:ascii="Times New Roman" w:eastAsia="Times New Roman" w:hAnsi="Times New Roman" w:cs="Times New Roman"/>
          <w:sz w:val="24"/>
        </w:rPr>
        <w:t xml:space="preserve">dane o stanie zdrowia, stosowanej diecie i rozwoju psychofizycznym dziecka. </w:t>
      </w:r>
    </w:p>
    <w:p w:rsidR="00CF3E72" w:rsidRDefault="00CF3E72" w:rsidP="00CF3E72">
      <w:pPr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DOKUMENTY  I OŚWIADCZENIA POTWIERDZAJĄCE SPEŁNIANIE PRZEZ KANDYDATA KRYTERIÓW REKRUTACYJNYCH, DOŁĄCZANE DO WNIOSKU:</w:t>
      </w:r>
    </w:p>
    <w:p w:rsidR="00CF3E72" w:rsidRDefault="00CF3E72" w:rsidP="00CF3E72">
      <w:pPr>
        <w:numPr>
          <w:ilvl w:val="0"/>
          <w:numId w:val="2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dokumenty potwierdzające spełnianie przez kandydata kryteriów,  odpowiednio:</w:t>
      </w:r>
    </w:p>
    <w:p w:rsidR="00CF3E72" w:rsidRDefault="00CF3E72" w:rsidP="00CF3E72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1. oświadczenie o wielodzietności rodziny kandydata - składający oświadczenie jest obowiązany do zawarcia w nim klauzuli następującej treści: </w:t>
      </w:r>
      <w:r>
        <w:rPr>
          <w:rFonts w:ascii="Times New Roman" w:eastAsia="Times New Roman" w:hAnsi="Times New Roman" w:cs="Times New Roman"/>
          <w:i/>
          <w:sz w:val="24"/>
        </w:rPr>
        <w:t>„Jestem świadomy odpowiedzialności karnej za złożenie fałszywego oświadczenia.”;</w:t>
      </w:r>
    </w:p>
    <w:p w:rsidR="00CF3E72" w:rsidRDefault="00CF3E72" w:rsidP="00CF3E72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  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 U. z 2011 r. Nr 127, poz. 721, z </w:t>
      </w:r>
      <w:proofErr w:type="spellStart"/>
      <w:r>
        <w:rPr>
          <w:rFonts w:ascii="Times New Roman" w:eastAsia="Times New Roman" w:hAnsi="Times New Roman" w:cs="Times New Roman"/>
          <w:sz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</w:rPr>
        <w:t>. zm.) - w oryginale, notarialnie poświadczonej kopii albo w postaci urzędowo poświadczonego zgodnie z art. 76a § 1 Kodeksu postępowania administracyjnego odpisu lub wyciągu z dokumentu, mogą być składane także w postaci kopii poświadczanej za zgodność z oryginałem przez rodzica kandydata;</w:t>
      </w:r>
    </w:p>
    <w:p w:rsidR="00CF3E72" w:rsidRDefault="00CF3E72" w:rsidP="00CF3E72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 prawomocny wyrok sądu rodzinnego orzekający rozwód lub separację lub akt zgonu oraz oświadczenie o samotnym wychowywaniu dziecka oraz niewychowywaniu żadnego dziecka wspólnie z jego rodzicem -  w oryginale, notarialnie poświadczonej kopii albo w postaci urzędowo poświadczonego zgodnie z art. 76a § 1 Kodeksu postępowania administracyjnego odpisu lub wyciągu z dokumentu, mogą być składane także w postaci kopii poświadczanej za zgodność z oryginałem przez rodzica kandydata;</w:t>
      </w:r>
    </w:p>
    <w:p w:rsidR="00CF3E72" w:rsidRDefault="00CF3E72" w:rsidP="00CF3E72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 dokument poświadczający objęcie dziecka pieczą zastępczą zgodnie z ustawą z dnia 9 czerwca 2011 r. o wspieraniu rodziny i systemie pieczy zastępczej (Dz. </w:t>
      </w:r>
      <w:proofErr w:type="spellStart"/>
      <w:r>
        <w:rPr>
          <w:rFonts w:ascii="Times New Roman" w:eastAsia="Times New Roman" w:hAnsi="Times New Roman" w:cs="Times New Roman"/>
          <w:sz w:val="24"/>
        </w:rPr>
        <w:t>U.z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2013 r. poz. 135, z 2012 r. poz. 1519 oraz z 2013 r. poz. 154 i 866) - składany w oryginale, notarialnie poświadczonej kopii albo w postaci urzędowo poświadczonego zgodnie z art. 76a § 1 Kodeksu postępowania administracyjnego odpisu lub wyciągu z dokumentu, może być składany także w postaci kopii poświadczanej za zgodność z oryginałem przez rodzica kandydata;</w:t>
      </w:r>
    </w:p>
    <w:p w:rsidR="00CF3E72" w:rsidRDefault="00CF3E72" w:rsidP="00CF3E72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oświadczenie o zamieszkaniu na terenie miasta Rydułtowy;</w:t>
      </w:r>
    </w:p>
    <w:p w:rsidR="00CF3E72" w:rsidRDefault="00CF3E72" w:rsidP="00CF3E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oświadczenie o kontynuacji edukacji przedszkolnej w klasie przedszkolnej przez rodzeństwo kandydata ubiegającego się o przyjęcie do klasy przedszkolnej.</w:t>
      </w:r>
    </w:p>
    <w:p w:rsidR="00CF3E72" w:rsidRDefault="00CF3E72" w:rsidP="00CF3E72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CF3E72" w:rsidRDefault="00CF3E72" w:rsidP="00CF3E72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II etap rekrutacji</w:t>
      </w:r>
    </w:p>
    <w:p w:rsidR="00CF3E72" w:rsidRDefault="00CF3E72" w:rsidP="00CF3E72">
      <w:pPr>
        <w:ind w:firstLine="708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Dyrektor Podstawowej nr 1w Rydułtowach określa zasady i kryteria rekrutacji do oddziału przedszkolnego </w:t>
      </w:r>
      <w:r>
        <w:rPr>
          <w:rFonts w:ascii="Times New Roman" w:eastAsia="Times New Roman" w:hAnsi="Times New Roman" w:cs="Times New Roman"/>
          <w:b/>
          <w:i/>
        </w:rPr>
        <w:t>na drugim etapie .</w:t>
      </w:r>
    </w:p>
    <w:p w:rsidR="00CF3E72" w:rsidRDefault="00CF3E72" w:rsidP="00CF3E72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przypadku równorzędnych wyników uzyskanych w pierwszym etapie postępowania rekrutacyjnego lub jeżeli po zakończeniu tego etapu dane przedszkole nadal dysponuje wolnymi miejscami, przeprowadza się drugi etap postępowania rekrutacyjnego.</w:t>
      </w:r>
    </w:p>
    <w:p w:rsidR="00CF3E72" w:rsidRDefault="00CF3E72" w:rsidP="00CF3E72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drugim etapie </w:t>
      </w:r>
      <w:r>
        <w:rPr>
          <w:rFonts w:ascii="Times New Roman" w:eastAsia="Times New Roman" w:hAnsi="Times New Roman" w:cs="Times New Roman"/>
          <w:b/>
          <w:sz w:val="24"/>
        </w:rPr>
        <w:t>są brane pod uwagę następujące kryteria:</w:t>
      </w:r>
    </w:p>
    <w:p w:rsidR="00CF3E72" w:rsidRDefault="00CF3E72" w:rsidP="00CF3E72">
      <w:pPr>
        <w:suppressAutoHyphens/>
        <w:spacing w:before="120" w:after="120" w:line="240" w:lineRule="auto"/>
        <w:ind w:left="227" w:hanging="227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1) kandydat, którego rodzic/opiekun prawny samotnie go wychowuje i pracuje/studiuje/uczy się w trybie dziennym lub oboje rodzice/ opiekunowie prawni pracują/ studiują/ uczą się w trybie dziennym</w:t>
      </w:r>
      <w:r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liczba punktów: 8;</w:t>
      </w:r>
    </w:p>
    <w:p w:rsidR="00CF3E72" w:rsidRDefault="00CF3E72" w:rsidP="00CF3E72">
      <w:pPr>
        <w:suppressAutoHyphens/>
        <w:spacing w:before="120" w:after="120" w:line="240" w:lineRule="auto"/>
        <w:ind w:left="227" w:hanging="22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2) rodze</w:t>
      </w:r>
      <w:r>
        <w:rPr>
          <w:rFonts w:ascii="Times New Roman" w:eastAsia="Times New Roman" w:hAnsi="Times New Roman" w:cs="Times New Roman"/>
          <w:sz w:val="24"/>
        </w:rPr>
        <w:t>ń</w:t>
      </w:r>
      <w:r>
        <w:rPr>
          <w:rFonts w:ascii="Calibri" w:eastAsia="Calibri" w:hAnsi="Calibri" w:cs="Calibri"/>
          <w:sz w:val="24"/>
        </w:rPr>
        <w:t>stwo kandydata b</w:t>
      </w:r>
      <w:r>
        <w:rPr>
          <w:rFonts w:ascii="Times New Roman" w:eastAsia="Times New Roman" w:hAnsi="Times New Roman" w:cs="Times New Roman"/>
          <w:sz w:val="24"/>
        </w:rPr>
        <w:t>ę</w:t>
      </w:r>
      <w:r>
        <w:rPr>
          <w:rFonts w:ascii="Calibri" w:eastAsia="Calibri" w:hAnsi="Calibri" w:cs="Calibri"/>
          <w:sz w:val="24"/>
        </w:rPr>
        <w:t xml:space="preserve">dzie uczęszczało do tego samego przedszkola/ szkoły </w:t>
      </w:r>
      <w:r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liczba punktów: 4;</w:t>
      </w:r>
      <w:r>
        <w:rPr>
          <w:rFonts w:ascii="Calibri" w:eastAsia="Calibri" w:hAnsi="Calibri" w:cs="Calibri"/>
          <w:sz w:val="24"/>
        </w:rPr>
        <w:t> </w:t>
      </w:r>
    </w:p>
    <w:p w:rsidR="00CF3E72" w:rsidRDefault="00CF3E72" w:rsidP="00CF3E72">
      <w:pPr>
        <w:suppressAutoHyphens/>
        <w:spacing w:before="120" w:after="120" w:line="240" w:lineRule="auto"/>
        <w:ind w:left="227" w:hanging="22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3) Kandydat, którego rodzina objęta jest pomocą Ośrodka Pomocy Społecznej na podstawie ustawy o pomocy społecznej- </w:t>
      </w:r>
      <w:r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liczba punktów: 2;</w:t>
      </w:r>
    </w:p>
    <w:p w:rsidR="00CF3E72" w:rsidRDefault="00CF3E72" w:rsidP="00CF3E72">
      <w:pPr>
        <w:suppressAutoHyphens/>
        <w:spacing w:before="120" w:after="120" w:line="240" w:lineRule="auto"/>
        <w:ind w:left="227" w:hanging="22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4) Kandydat uczęszczał wcześniej do Miejskiego Żłobka</w:t>
      </w:r>
      <w:r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liczba punktów: 1;</w:t>
      </w:r>
    </w:p>
    <w:p w:rsidR="00CF3E72" w:rsidRDefault="00CF3E72" w:rsidP="00CF3E72">
      <w:pPr>
        <w:suppressAutoHyphens/>
        <w:spacing w:before="120" w:after="120" w:line="240" w:lineRule="auto"/>
        <w:ind w:left="227" w:hanging="227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5) odleg</w:t>
      </w:r>
      <w:r>
        <w:rPr>
          <w:rFonts w:ascii="Times New Roman" w:eastAsia="Times New Roman" w:hAnsi="Times New Roman" w:cs="Times New Roman"/>
          <w:sz w:val="24"/>
        </w:rPr>
        <w:t>ł</w:t>
      </w:r>
      <w:r>
        <w:rPr>
          <w:rFonts w:ascii="Calibri" w:eastAsia="Calibri" w:hAnsi="Calibri" w:cs="Calibri"/>
          <w:sz w:val="24"/>
        </w:rPr>
        <w:t>o</w:t>
      </w:r>
      <w:r>
        <w:rPr>
          <w:rFonts w:ascii="Times New Roman" w:eastAsia="Times New Roman" w:hAnsi="Times New Roman" w:cs="Times New Roman"/>
          <w:sz w:val="24"/>
        </w:rPr>
        <w:t>ść</w:t>
      </w:r>
      <w:r>
        <w:rPr>
          <w:rFonts w:ascii="Calibri" w:eastAsia="Calibri" w:hAnsi="Calibri" w:cs="Calibri"/>
          <w:sz w:val="24"/>
        </w:rPr>
        <w:t xml:space="preserve"> miejsca zamieszkania dziecka od przedszkola/szko</w:t>
      </w:r>
      <w:r>
        <w:rPr>
          <w:rFonts w:ascii="Times New Roman" w:eastAsia="Times New Roman" w:hAnsi="Times New Roman" w:cs="Times New Roman"/>
          <w:sz w:val="24"/>
        </w:rPr>
        <w:t>ł</w:t>
      </w:r>
      <w:r>
        <w:rPr>
          <w:rFonts w:ascii="Calibri" w:eastAsia="Calibri" w:hAnsi="Calibri" w:cs="Calibri"/>
          <w:sz w:val="24"/>
        </w:rPr>
        <w:t>y (liczona w metrach wzd</w:t>
      </w:r>
      <w:r>
        <w:rPr>
          <w:rFonts w:ascii="Times New Roman" w:eastAsia="Times New Roman" w:hAnsi="Times New Roman" w:cs="Times New Roman"/>
          <w:sz w:val="24"/>
        </w:rPr>
        <w:t>ł</w:t>
      </w:r>
      <w:r>
        <w:rPr>
          <w:rFonts w:ascii="Calibri" w:eastAsia="Calibri" w:hAnsi="Calibri" w:cs="Calibri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>ż</w:t>
      </w:r>
      <w:r>
        <w:rPr>
          <w:rFonts w:ascii="Calibri" w:eastAsia="Calibri" w:hAnsi="Calibri" w:cs="Calibri"/>
          <w:sz w:val="24"/>
        </w:rPr>
        <w:t xml:space="preserve"> najkrótszej trasy dojazdu/doj</w:t>
      </w:r>
      <w:r>
        <w:rPr>
          <w:rFonts w:ascii="Times New Roman" w:eastAsia="Times New Roman" w:hAnsi="Times New Roman" w:cs="Times New Roman"/>
          <w:sz w:val="24"/>
        </w:rPr>
        <w:t>ś</w:t>
      </w:r>
      <w:r>
        <w:rPr>
          <w:rFonts w:ascii="Calibri" w:eastAsia="Calibri" w:hAnsi="Calibri" w:cs="Calibri"/>
          <w:sz w:val="24"/>
        </w:rPr>
        <w:t xml:space="preserve">cia): </w:t>
      </w:r>
      <w:r>
        <w:rPr>
          <w:rFonts w:ascii="Calibri" w:eastAsia="Calibri" w:hAnsi="Calibri" w:cs="Calibri"/>
          <w:b/>
          <w:sz w:val="24"/>
        </w:rPr>
        <w:t>liczba punktów = 1</w:t>
      </w:r>
      <w:r>
        <w:rPr>
          <w:rFonts w:ascii="Calibri" w:eastAsia="Calibri" w:hAnsi="Calibri" w:cs="Calibri"/>
          <w:sz w:val="24"/>
        </w:rPr>
        <w:t>/odleg</w:t>
      </w:r>
      <w:r>
        <w:rPr>
          <w:rFonts w:ascii="Times New Roman" w:eastAsia="Times New Roman" w:hAnsi="Times New Roman" w:cs="Times New Roman"/>
          <w:sz w:val="24"/>
        </w:rPr>
        <w:t>ł</w:t>
      </w:r>
      <w:r>
        <w:rPr>
          <w:rFonts w:ascii="Calibri" w:eastAsia="Calibri" w:hAnsi="Calibri" w:cs="Calibri"/>
          <w:sz w:val="24"/>
        </w:rPr>
        <w:t>o</w:t>
      </w:r>
      <w:r>
        <w:rPr>
          <w:rFonts w:ascii="Times New Roman" w:eastAsia="Times New Roman" w:hAnsi="Times New Roman" w:cs="Times New Roman"/>
          <w:sz w:val="24"/>
        </w:rPr>
        <w:t>ść</w:t>
      </w:r>
      <w:r>
        <w:rPr>
          <w:rFonts w:ascii="Calibri" w:eastAsia="Calibri" w:hAnsi="Calibri" w:cs="Calibri"/>
          <w:sz w:val="24"/>
        </w:rPr>
        <w:t xml:space="preserve"> miejsca zamieszkania dziecka od przedszkola/szko</w:t>
      </w:r>
      <w:r>
        <w:rPr>
          <w:rFonts w:ascii="Times New Roman" w:eastAsia="Times New Roman" w:hAnsi="Times New Roman" w:cs="Times New Roman"/>
          <w:sz w:val="24"/>
        </w:rPr>
        <w:t>ł</w:t>
      </w:r>
      <w:r>
        <w:rPr>
          <w:rFonts w:ascii="Calibri" w:eastAsia="Calibri" w:hAnsi="Calibri" w:cs="Calibri"/>
          <w:sz w:val="24"/>
        </w:rPr>
        <w:t>y . </w:t>
      </w:r>
    </w:p>
    <w:p w:rsidR="00CF3E72" w:rsidRDefault="00CF3E72" w:rsidP="00CF3E72">
      <w:pPr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CF3E72" w:rsidRDefault="00CF3E72" w:rsidP="00CF3E72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Dokumentami niezbędnymi do potwierdzenia kryteriów określonych w  pkt 1- 5 są odpowiednio:</w:t>
      </w:r>
    </w:p>
    <w:p w:rsidR="00CF3E72" w:rsidRDefault="00CF3E72" w:rsidP="00CF3E72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wniosek o przyjęcie do przedszkola zawierający datę urodzenia kandydata;</w:t>
      </w:r>
    </w:p>
    <w:p w:rsidR="00CF3E72" w:rsidRDefault="00CF3E72" w:rsidP="00CF3E72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zaświadczenie lub oświadczenie o zatrudnieniu lub nauce rodziców/opiekunów prawnych kandydata;</w:t>
      </w:r>
    </w:p>
    <w:p w:rsidR="00CF3E72" w:rsidRDefault="00CF3E72" w:rsidP="00CF3E72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oświadczenie wnioskodawcy o uczęszczaniu rodzeństwa kandydata do danego przedszkola/szkoły;</w:t>
      </w:r>
    </w:p>
    <w:p w:rsidR="00CF3E72" w:rsidRDefault="00CF3E72" w:rsidP="00CF3E72">
      <w:pPr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4) oświadczenie o </w:t>
      </w:r>
      <w:r>
        <w:rPr>
          <w:rFonts w:ascii="Calibri" w:eastAsia="Calibri" w:hAnsi="Calibri" w:cs="Calibri"/>
          <w:sz w:val="24"/>
        </w:rPr>
        <w:t>objęciu rodziny kandydata  pomocą Ośrodka Pomocy Społecznej na podstawie ustawy o pomocy społecznej.</w:t>
      </w:r>
    </w:p>
    <w:p w:rsidR="00CF3E72" w:rsidRDefault="00CF3E72" w:rsidP="00CF3E72">
      <w:pPr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sz w:val="24"/>
        </w:rPr>
        <w:t xml:space="preserve">5) </w:t>
      </w:r>
      <w:r>
        <w:rPr>
          <w:rFonts w:ascii="Times New Roman" w:eastAsia="Times New Roman" w:hAnsi="Times New Roman" w:cs="Times New Roman"/>
          <w:sz w:val="24"/>
        </w:rPr>
        <w:t xml:space="preserve">) oświadczenie o </w:t>
      </w:r>
      <w:r>
        <w:rPr>
          <w:rFonts w:ascii="Calibri" w:eastAsia="Calibri" w:hAnsi="Calibri" w:cs="Calibri"/>
          <w:sz w:val="24"/>
        </w:rPr>
        <w:t>uczęszczaniu kandydata wcześniej do Miejskiego Żłobka</w:t>
      </w:r>
    </w:p>
    <w:p w:rsidR="00CF3E72" w:rsidRDefault="00CF3E72" w:rsidP="00CF3E7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5) oświadczenie wnioskodawcy o odległości miejsca zamieszkania kandydata od przedszkola/szkoły.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</w:t>
      </w:r>
    </w:p>
    <w:p w:rsidR="00CF3E72" w:rsidRDefault="00CF3E72" w:rsidP="00CF3E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Terminy przeprowadzenia postępowania rekrutacyjnego i postępowania uzupełniającego </w:t>
      </w:r>
    </w:p>
    <w:p w:rsidR="00CF3E72" w:rsidRDefault="00CF3E72" w:rsidP="00CF3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na </w:t>
      </w:r>
      <w:r w:rsidR="004B6233">
        <w:rPr>
          <w:rFonts w:ascii="Times New Roman" w:eastAsia="Times New Roman" w:hAnsi="Times New Roman" w:cs="Times New Roman"/>
          <w:i/>
          <w:sz w:val="24"/>
        </w:rPr>
        <w:t>rok szkolny 202</w:t>
      </w:r>
      <w:r w:rsidR="002978F1">
        <w:rPr>
          <w:rFonts w:ascii="Times New Roman" w:eastAsia="Times New Roman" w:hAnsi="Times New Roman" w:cs="Times New Roman"/>
          <w:i/>
          <w:sz w:val="24"/>
        </w:rPr>
        <w:t>1</w:t>
      </w:r>
      <w:r w:rsidR="004B6233">
        <w:rPr>
          <w:rFonts w:ascii="Times New Roman" w:eastAsia="Times New Roman" w:hAnsi="Times New Roman" w:cs="Times New Roman"/>
          <w:i/>
          <w:sz w:val="24"/>
        </w:rPr>
        <w:t>/202</w:t>
      </w:r>
      <w:r w:rsidR="002978F1">
        <w:rPr>
          <w:rFonts w:ascii="Times New Roman" w:eastAsia="Times New Roman" w:hAnsi="Times New Roman" w:cs="Times New Roman"/>
          <w:i/>
          <w:sz w:val="24"/>
        </w:rPr>
        <w:t>2</w:t>
      </w:r>
      <w:r>
        <w:rPr>
          <w:rFonts w:ascii="Times New Roman" w:eastAsia="Times New Roman" w:hAnsi="Times New Roman" w:cs="Times New Roman"/>
          <w:i/>
          <w:sz w:val="24"/>
        </w:rPr>
        <w:t xml:space="preserve"> do przedszkoli prowadzonych przez Miasto Rydułtowy</w:t>
      </w:r>
    </w:p>
    <w:p w:rsidR="00CF3E72" w:rsidRDefault="00CF3E72" w:rsidP="00CF3E72">
      <w:pPr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24"/>
        <w:gridCol w:w="1758"/>
        <w:gridCol w:w="1484"/>
      </w:tblGrid>
      <w:tr w:rsidR="00CF3E72" w:rsidTr="00CF3E72">
        <w:trPr>
          <w:trHeight w:val="1"/>
        </w:trPr>
        <w:tc>
          <w:tcPr>
            <w:tcW w:w="5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836967"/>
            </w:tcBorders>
            <w:shd w:val="clear" w:color="auto" w:fill="FFFFFF"/>
            <w:hideMark/>
          </w:tcPr>
          <w:p w:rsidR="00CF3E72" w:rsidRDefault="00CF3E72">
            <w:pPr>
              <w:suppressLineNumbers/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sz w:val="20"/>
              </w:rPr>
              <w:t>Rodzaj czynno</w:t>
            </w:r>
            <w:r>
              <w:rPr>
                <w:rFonts w:ascii="Times New Roman" w:eastAsia="Times New Roman" w:hAnsi="Times New Roman" w:cs="Times New Roman"/>
                <w:sz w:val="20"/>
              </w:rPr>
              <w:t>ś</w:t>
            </w:r>
            <w:r>
              <w:rPr>
                <w:rFonts w:ascii="Calibri" w:eastAsia="Calibri" w:hAnsi="Calibri" w:cs="Calibri"/>
                <w:sz w:val="20"/>
              </w:rPr>
              <w:t>ci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836967"/>
            </w:tcBorders>
            <w:shd w:val="clear" w:color="auto" w:fill="FFFFFF"/>
            <w:hideMark/>
          </w:tcPr>
          <w:p w:rsidR="00CF3E72" w:rsidRDefault="00CF3E72">
            <w:pPr>
              <w:suppressLineNumbers/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sz w:val="20"/>
              </w:rPr>
              <w:t>Termin w post</w:t>
            </w:r>
            <w:r>
              <w:rPr>
                <w:rFonts w:ascii="Times New Roman" w:eastAsia="Times New Roman" w:hAnsi="Times New Roman" w:cs="Times New Roman"/>
                <w:sz w:val="20"/>
              </w:rPr>
              <w:t>ę</w:t>
            </w:r>
            <w:r>
              <w:rPr>
                <w:rFonts w:ascii="Calibri" w:eastAsia="Calibri" w:hAnsi="Calibri" w:cs="Calibri"/>
                <w:sz w:val="20"/>
              </w:rPr>
              <w:t>powaniu rekrutacyjnym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F3E72" w:rsidRDefault="00CF3E72">
            <w:pPr>
              <w:suppressLineNumbers/>
              <w:suppressAutoHyphens/>
              <w:spacing w:after="0" w:line="240" w:lineRule="auto"/>
            </w:pPr>
            <w:r>
              <w:rPr>
                <w:rFonts w:ascii="Calibri" w:eastAsia="Calibri" w:hAnsi="Calibri" w:cs="Calibri"/>
                <w:sz w:val="20"/>
              </w:rPr>
              <w:t>Termin w post</w:t>
            </w:r>
            <w:r>
              <w:rPr>
                <w:rFonts w:ascii="Times New Roman" w:eastAsia="Times New Roman" w:hAnsi="Times New Roman" w:cs="Times New Roman"/>
                <w:sz w:val="20"/>
              </w:rPr>
              <w:t>ę</w:t>
            </w:r>
            <w:r>
              <w:rPr>
                <w:rFonts w:ascii="Calibri" w:eastAsia="Calibri" w:hAnsi="Calibri" w:cs="Calibri"/>
                <w:sz w:val="20"/>
              </w:rPr>
              <w:t>powaniu uzupe</w:t>
            </w:r>
            <w:r>
              <w:rPr>
                <w:rFonts w:ascii="Times New Roman" w:eastAsia="Times New Roman" w:hAnsi="Times New Roman" w:cs="Times New Roman"/>
                <w:sz w:val="20"/>
              </w:rPr>
              <w:t>ł</w:t>
            </w:r>
            <w:r>
              <w:rPr>
                <w:rFonts w:ascii="Calibri" w:eastAsia="Calibri" w:hAnsi="Calibri" w:cs="Calibri"/>
                <w:sz w:val="20"/>
              </w:rPr>
              <w:t>niaj</w:t>
            </w:r>
            <w:r>
              <w:rPr>
                <w:rFonts w:ascii="Times New Roman" w:eastAsia="Times New Roman" w:hAnsi="Times New Roman" w:cs="Times New Roman"/>
                <w:sz w:val="20"/>
              </w:rPr>
              <w:t>ą</w:t>
            </w:r>
            <w:r>
              <w:rPr>
                <w:rFonts w:ascii="Calibri" w:eastAsia="Calibri" w:hAnsi="Calibri" w:cs="Calibri"/>
                <w:sz w:val="20"/>
              </w:rPr>
              <w:t>cym</w:t>
            </w:r>
          </w:p>
        </w:tc>
      </w:tr>
      <w:tr w:rsidR="00CF3E72" w:rsidTr="00CF3E72">
        <w:trPr>
          <w:trHeight w:val="1"/>
        </w:trPr>
        <w:tc>
          <w:tcPr>
            <w:tcW w:w="5840" w:type="dxa"/>
            <w:tcBorders>
              <w:top w:val="single" w:sz="2" w:space="0" w:color="836967"/>
              <w:left w:val="single" w:sz="2" w:space="0" w:color="000000"/>
              <w:bottom w:val="single" w:sz="2" w:space="0" w:color="000000"/>
              <w:right w:val="single" w:sz="2" w:space="0" w:color="836967"/>
            </w:tcBorders>
            <w:shd w:val="clear" w:color="auto" w:fill="FFFFFF"/>
            <w:hideMark/>
          </w:tcPr>
          <w:p w:rsidR="00CF3E72" w:rsidRDefault="00CF3E72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sz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</w:rPr>
              <w:t>ł</w:t>
            </w:r>
            <w:r>
              <w:rPr>
                <w:rFonts w:ascii="Calibri" w:eastAsia="Calibri" w:hAnsi="Calibri" w:cs="Calibri"/>
                <w:sz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</w:rPr>
              <w:t>ż</w:t>
            </w:r>
            <w:r>
              <w:rPr>
                <w:rFonts w:ascii="Calibri" w:eastAsia="Calibri" w:hAnsi="Calibri" w:cs="Calibri"/>
                <w:sz w:val="20"/>
              </w:rPr>
              <w:t>enie wniosku o przyj</w:t>
            </w:r>
            <w:r>
              <w:rPr>
                <w:rFonts w:ascii="Times New Roman" w:eastAsia="Times New Roman" w:hAnsi="Times New Roman" w:cs="Times New Roman"/>
                <w:sz w:val="20"/>
              </w:rPr>
              <w:t>ę</w:t>
            </w:r>
            <w:r>
              <w:rPr>
                <w:rFonts w:ascii="Calibri" w:eastAsia="Calibri" w:hAnsi="Calibri" w:cs="Calibri"/>
                <w:sz w:val="20"/>
              </w:rPr>
              <w:t>cie do przedszkola wraz z dokumentami potwierdzaj</w:t>
            </w:r>
            <w:r>
              <w:rPr>
                <w:rFonts w:ascii="Times New Roman" w:eastAsia="Times New Roman" w:hAnsi="Times New Roman" w:cs="Times New Roman"/>
                <w:sz w:val="20"/>
              </w:rPr>
              <w:t>ą</w:t>
            </w:r>
            <w:r>
              <w:rPr>
                <w:rFonts w:ascii="Calibri" w:eastAsia="Calibri" w:hAnsi="Calibri" w:cs="Calibri"/>
                <w:sz w:val="20"/>
              </w:rPr>
              <w:t>cymi spe</w:t>
            </w:r>
            <w:r>
              <w:rPr>
                <w:rFonts w:ascii="Times New Roman" w:eastAsia="Times New Roman" w:hAnsi="Times New Roman" w:cs="Times New Roman"/>
                <w:sz w:val="20"/>
              </w:rPr>
              <w:t>ł</w:t>
            </w:r>
            <w:r>
              <w:rPr>
                <w:rFonts w:ascii="Calibri" w:eastAsia="Calibri" w:hAnsi="Calibri" w:cs="Calibri"/>
                <w:sz w:val="20"/>
              </w:rPr>
              <w:t>nienie przez kandydata warunków lub kryteriów branych pod uwag</w:t>
            </w:r>
            <w:r>
              <w:rPr>
                <w:rFonts w:ascii="Times New Roman" w:eastAsia="Times New Roman" w:hAnsi="Times New Roman" w:cs="Times New Roman"/>
                <w:sz w:val="20"/>
              </w:rPr>
              <w:t>ę</w:t>
            </w:r>
            <w:r>
              <w:rPr>
                <w:rFonts w:ascii="Calibri" w:eastAsia="Calibri" w:hAnsi="Calibri" w:cs="Calibri"/>
                <w:sz w:val="20"/>
              </w:rPr>
              <w:t xml:space="preserve"> w post</w:t>
            </w:r>
            <w:r>
              <w:rPr>
                <w:rFonts w:ascii="Times New Roman" w:eastAsia="Times New Roman" w:hAnsi="Times New Roman" w:cs="Times New Roman"/>
                <w:sz w:val="20"/>
              </w:rPr>
              <w:t>ę</w:t>
            </w:r>
            <w:r>
              <w:rPr>
                <w:rFonts w:ascii="Calibri" w:eastAsia="Calibri" w:hAnsi="Calibri" w:cs="Calibri"/>
                <w:sz w:val="20"/>
              </w:rPr>
              <w:t>powaniu rekrutacyjnym</w:t>
            </w:r>
          </w:p>
        </w:tc>
        <w:tc>
          <w:tcPr>
            <w:tcW w:w="1760" w:type="dxa"/>
            <w:tcBorders>
              <w:top w:val="single" w:sz="2" w:space="0" w:color="836967"/>
              <w:left w:val="single" w:sz="2" w:space="0" w:color="000000"/>
              <w:bottom w:val="single" w:sz="2" w:space="0" w:color="000000"/>
              <w:right w:val="single" w:sz="2" w:space="0" w:color="836967"/>
            </w:tcBorders>
            <w:shd w:val="clear" w:color="auto" w:fill="FFFFFF"/>
            <w:hideMark/>
          </w:tcPr>
          <w:p w:rsidR="00CF3E72" w:rsidRDefault="004B6233">
            <w:pPr>
              <w:suppressLineNumber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Od </w:t>
            </w:r>
            <w:r w:rsidR="00CF3E72">
              <w:rPr>
                <w:rFonts w:ascii="Calibri" w:eastAsia="Calibri" w:hAnsi="Calibri" w:cs="Calibri"/>
                <w:sz w:val="20"/>
              </w:rPr>
              <w:t>0</w:t>
            </w:r>
            <w:r w:rsidR="003A17ED">
              <w:rPr>
                <w:rFonts w:ascii="Calibri" w:eastAsia="Calibri" w:hAnsi="Calibri" w:cs="Calibri"/>
                <w:sz w:val="20"/>
              </w:rPr>
              <w:t>1</w:t>
            </w:r>
            <w:r w:rsidR="00CF3E72">
              <w:rPr>
                <w:rFonts w:ascii="Calibri" w:eastAsia="Calibri" w:hAnsi="Calibri" w:cs="Calibri"/>
                <w:sz w:val="20"/>
              </w:rPr>
              <w:t>.</w:t>
            </w:r>
            <w:r>
              <w:rPr>
                <w:rFonts w:ascii="Calibri" w:eastAsia="Calibri" w:hAnsi="Calibri" w:cs="Calibri"/>
                <w:sz w:val="20"/>
              </w:rPr>
              <w:t>02.202</w:t>
            </w:r>
            <w:r w:rsidR="003A17ED">
              <w:rPr>
                <w:rFonts w:ascii="Calibri" w:eastAsia="Calibri" w:hAnsi="Calibri" w:cs="Calibri"/>
                <w:sz w:val="20"/>
              </w:rPr>
              <w:t>1</w:t>
            </w:r>
            <w:r>
              <w:rPr>
                <w:rFonts w:ascii="Calibri" w:eastAsia="Calibri" w:hAnsi="Calibri" w:cs="Calibri"/>
                <w:sz w:val="20"/>
              </w:rPr>
              <w:t xml:space="preserve"> r. do 1</w:t>
            </w:r>
            <w:r w:rsidR="003A17ED">
              <w:rPr>
                <w:rFonts w:ascii="Calibri" w:eastAsia="Calibri" w:hAnsi="Calibri" w:cs="Calibri"/>
                <w:sz w:val="20"/>
              </w:rPr>
              <w:t>0</w:t>
            </w:r>
            <w:r>
              <w:rPr>
                <w:rFonts w:ascii="Calibri" w:eastAsia="Calibri" w:hAnsi="Calibri" w:cs="Calibri"/>
                <w:sz w:val="20"/>
              </w:rPr>
              <w:t>.02.202</w:t>
            </w:r>
            <w:r w:rsidR="003A17ED">
              <w:rPr>
                <w:rFonts w:ascii="Calibri" w:eastAsia="Calibri" w:hAnsi="Calibri" w:cs="Calibri"/>
                <w:sz w:val="20"/>
              </w:rPr>
              <w:t>1</w:t>
            </w:r>
            <w:r w:rsidR="00CF3E72">
              <w:rPr>
                <w:rFonts w:ascii="Calibri" w:eastAsia="Calibri" w:hAnsi="Calibri" w:cs="Calibri"/>
                <w:sz w:val="20"/>
              </w:rPr>
              <w:t xml:space="preserve"> r.</w:t>
            </w:r>
          </w:p>
        </w:tc>
        <w:tc>
          <w:tcPr>
            <w:tcW w:w="1484" w:type="dxa"/>
            <w:tcBorders>
              <w:top w:val="single" w:sz="2" w:space="0" w:color="836967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F3E72" w:rsidRDefault="006B3FE0">
            <w:pPr>
              <w:suppressLineNumber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Od </w:t>
            </w:r>
            <w:r w:rsidR="003A17ED">
              <w:rPr>
                <w:rFonts w:ascii="Calibri" w:eastAsia="Calibri" w:hAnsi="Calibri" w:cs="Calibri"/>
                <w:sz w:val="20"/>
              </w:rPr>
              <w:t>1</w:t>
            </w:r>
            <w:r>
              <w:rPr>
                <w:rFonts w:ascii="Calibri" w:eastAsia="Calibri" w:hAnsi="Calibri" w:cs="Calibri"/>
                <w:sz w:val="20"/>
              </w:rPr>
              <w:t>.03.202</w:t>
            </w:r>
            <w:r w:rsidR="003A17ED">
              <w:rPr>
                <w:rFonts w:ascii="Calibri" w:eastAsia="Calibri" w:hAnsi="Calibri" w:cs="Calibri"/>
                <w:sz w:val="20"/>
              </w:rPr>
              <w:t>1</w:t>
            </w:r>
            <w:r w:rsidR="00262C6F">
              <w:rPr>
                <w:rFonts w:ascii="Calibri" w:eastAsia="Calibri" w:hAnsi="Calibri" w:cs="Calibri"/>
                <w:sz w:val="20"/>
              </w:rPr>
              <w:t xml:space="preserve"> r. do 1</w:t>
            </w:r>
            <w:r w:rsidR="003A17ED">
              <w:rPr>
                <w:rFonts w:ascii="Calibri" w:eastAsia="Calibri" w:hAnsi="Calibri" w:cs="Calibri"/>
                <w:sz w:val="20"/>
              </w:rPr>
              <w:t>1</w:t>
            </w:r>
            <w:r w:rsidR="00262C6F">
              <w:rPr>
                <w:rFonts w:ascii="Calibri" w:eastAsia="Calibri" w:hAnsi="Calibri" w:cs="Calibri"/>
                <w:sz w:val="20"/>
              </w:rPr>
              <w:t>.03.202</w:t>
            </w:r>
            <w:r w:rsidR="003A17ED">
              <w:rPr>
                <w:rFonts w:ascii="Calibri" w:eastAsia="Calibri" w:hAnsi="Calibri" w:cs="Calibri"/>
                <w:sz w:val="20"/>
              </w:rPr>
              <w:t>1</w:t>
            </w:r>
            <w:r w:rsidR="00CF3E72">
              <w:rPr>
                <w:rFonts w:ascii="Calibri" w:eastAsia="Calibri" w:hAnsi="Calibri" w:cs="Calibri"/>
                <w:sz w:val="20"/>
              </w:rPr>
              <w:t xml:space="preserve"> r.</w:t>
            </w:r>
          </w:p>
        </w:tc>
      </w:tr>
      <w:tr w:rsidR="00CF3E72" w:rsidTr="00CF3E72">
        <w:trPr>
          <w:trHeight w:val="1"/>
        </w:trPr>
        <w:tc>
          <w:tcPr>
            <w:tcW w:w="5840" w:type="dxa"/>
            <w:tcBorders>
              <w:top w:val="single" w:sz="2" w:space="0" w:color="836967"/>
              <w:left w:val="single" w:sz="2" w:space="0" w:color="000000"/>
              <w:bottom w:val="single" w:sz="2" w:space="0" w:color="000000"/>
              <w:right w:val="single" w:sz="2" w:space="0" w:color="836967"/>
            </w:tcBorders>
            <w:shd w:val="clear" w:color="auto" w:fill="FFFFFF"/>
            <w:hideMark/>
          </w:tcPr>
          <w:p w:rsidR="00CF3E72" w:rsidRDefault="00CF3E72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sz w:val="20"/>
              </w:rPr>
              <w:t>Weryfikacja przez komisj</w:t>
            </w:r>
            <w:r>
              <w:rPr>
                <w:rFonts w:ascii="Times New Roman" w:eastAsia="Times New Roman" w:hAnsi="Times New Roman" w:cs="Times New Roman"/>
                <w:sz w:val="20"/>
              </w:rPr>
              <w:t>ę</w:t>
            </w:r>
            <w:r>
              <w:rPr>
                <w:rFonts w:ascii="Calibri" w:eastAsia="Calibri" w:hAnsi="Calibri" w:cs="Calibri"/>
                <w:sz w:val="20"/>
              </w:rPr>
              <w:t xml:space="preserve"> rekrutacyjn</w:t>
            </w:r>
            <w:r>
              <w:rPr>
                <w:rFonts w:ascii="Times New Roman" w:eastAsia="Times New Roman" w:hAnsi="Times New Roman" w:cs="Times New Roman"/>
                <w:sz w:val="20"/>
              </w:rPr>
              <w:t>ą</w:t>
            </w:r>
            <w:r>
              <w:rPr>
                <w:rFonts w:ascii="Calibri" w:eastAsia="Calibri" w:hAnsi="Calibri" w:cs="Calibri"/>
                <w:sz w:val="20"/>
              </w:rPr>
              <w:t xml:space="preserve"> wniosków o przyj</w:t>
            </w:r>
            <w:r>
              <w:rPr>
                <w:rFonts w:ascii="Times New Roman" w:eastAsia="Times New Roman" w:hAnsi="Times New Roman" w:cs="Times New Roman"/>
                <w:sz w:val="20"/>
              </w:rPr>
              <w:t>ę</w:t>
            </w:r>
            <w:r>
              <w:rPr>
                <w:rFonts w:ascii="Calibri" w:eastAsia="Calibri" w:hAnsi="Calibri" w:cs="Calibri"/>
                <w:sz w:val="20"/>
              </w:rPr>
              <w:t>cie do przedszkola i dokumentów potwierdzaj</w:t>
            </w:r>
            <w:r>
              <w:rPr>
                <w:rFonts w:ascii="Times New Roman" w:eastAsia="Times New Roman" w:hAnsi="Times New Roman" w:cs="Times New Roman"/>
                <w:sz w:val="20"/>
              </w:rPr>
              <w:t>ą</w:t>
            </w:r>
            <w:r>
              <w:rPr>
                <w:rFonts w:ascii="Calibri" w:eastAsia="Calibri" w:hAnsi="Calibri" w:cs="Calibri"/>
                <w:sz w:val="20"/>
              </w:rPr>
              <w:t>cych spe</w:t>
            </w:r>
            <w:r>
              <w:rPr>
                <w:rFonts w:ascii="Times New Roman" w:eastAsia="Times New Roman" w:hAnsi="Times New Roman" w:cs="Times New Roman"/>
                <w:sz w:val="20"/>
              </w:rPr>
              <w:t>ł</w:t>
            </w:r>
            <w:r>
              <w:rPr>
                <w:rFonts w:ascii="Calibri" w:eastAsia="Calibri" w:hAnsi="Calibri" w:cs="Calibri"/>
                <w:sz w:val="20"/>
              </w:rPr>
              <w:t>nianie przez kandydata warunków lub kryteriów branych pod uwag</w:t>
            </w:r>
            <w:r>
              <w:rPr>
                <w:rFonts w:ascii="Times New Roman" w:eastAsia="Times New Roman" w:hAnsi="Times New Roman" w:cs="Times New Roman"/>
                <w:sz w:val="20"/>
              </w:rPr>
              <w:t>ę</w:t>
            </w:r>
            <w:r>
              <w:rPr>
                <w:rFonts w:ascii="Calibri" w:eastAsia="Calibri" w:hAnsi="Calibri" w:cs="Calibri"/>
                <w:sz w:val="20"/>
              </w:rPr>
              <w:t xml:space="preserve"> w post</w:t>
            </w:r>
            <w:r>
              <w:rPr>
                <w:rFonts w:ascii="Times New Roman" w:eastAsia="Times New Roman" w:hAnsi="Times New Roman" w:cs="Times New Roman"/>
                <w:sz w:val="20"/>
              </w:rPr>
              <w:t>ę</w:t>
            </w:r>
            <w:r>
              <w:rPr>
                <w:rFonts w:ascii="Calibri" w:eastAsia="Calibri" w:hAnsi="Calibri" w:cs="Calibri"/>
                <w:sz w:val="20"/>
              </w:rPr>
              <w:t>powaniu rekrutacyjnym</w:t>
            </w:r>
          </w:p>
        </w:tc>
        <w:tc>
          <w:tcPr>
            <w:tcW w:w="1760" w:type="dxa"/>
            <w:tcBorders>
              <w:top w:val="single" w:sz="2" w:space="0" w:color="836967"/>
              <w:left w:val="single" w:sz="2" w:space="0" w:color="000000"/>
              <w:bottom w:val="single" w:sz="2" w:space="0" w:color="000000"/>
              <w:right w:val="single" w:sz="2" w:space="0" w:color="836967"/>
            </w:tcBorders>
            <w:shd w:val="clear" w:color="auto" w:fill="FFFFFF"/>
            <w:hideMark/>
          </w:tcPr>
          <w:p w:rsidR="00CF3E72" w:rsidRDefault="00262C6F">
            <w:pPr>
              <w:suppressLineNumber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Do 1</w:t>
            </w:r>
            <w:r w:rsidR="003A17ED">
              <w:rPr>
                <w:rFonts w:ascii="Calibri" w:eastAsia="Calibri" w:hAnsi="Calibri" w:cs="Calibri"/>
                <w:sz w:val="20"/>
              </w:rPr>
              <w:t>5</w:t>
            </w:r>
            <w:r>
              <w:rPr>
                <w:rFonts w:ascii="Calibri" w:eastAsia="Calibri" w:hAnsi="Calibri" w:cs="Calibri"/>
                <w:sz w:val="20"/>
              </w:rPr>
              <w:t>.02.202</w:t>
            </w:r>
            <w:r w:rsidR="003A17ED">
              <w:rPr>
                <w:rFonts w:ascii="Calibri" w:eastAsia="Calibri" w:hAnsi="Calibri" w:cs="Calibri"/>
                <w:sz w:val="20"/>
              </w:rPr>
              <w:t>1</w:t>
            </w:r>
            <w:r w:rsidR="00CF3E72">
              <w:rPr>
                <w:rFonts w:ascii="Calibri" w:eastAsia="Calibri" w:hAnsi="Calibri" w:cs="Calibri"/>
                <w:sz w:val="20"/>
              </w:rPr>
              <w:t xml:space="preserve"> r.</w:t>
            </w:r>
          </w:p>
        </w:tc>
        <w:tc>
          <w:tcPr>
            <w:tcW w:w="1484" w:type="dxa"/>
            <w:tcBorders>
              <w:top w:val="single" w:sz="2" w:space="0" w:color="836967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F3E72" w:rsidRDefault="00262C6F">
            <w:pPr>
              <w:suppressLineNumber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Do 1</w:t>
            </w:r>
            <w:r w:rsidR="003A17ED">
              <w:rPr>
                <w:rFonts w:ascii="Calibri" w:eastAsia="Calibri" w:hAnsi="Calibri" w:cs="Calibri"/>
                <w:sz w:val="20"/>
              </w:rPr>
              <w:t>5</w:t>
            </w:r>
            <w:r>
              <w:rPr>
                <w:rFonts w:ascii="Calibri" w:eastAsia="Calibri" w:hAnsi="Calibri" w:cs="Calibri"/>
                <w:sz w:val="20"/>
              </w:rPr>
              <w:t>.03.202</w:t>
            </w:r>
            <w:r w:rsidR="003A17ED">
              <w:rPr>
                <w:rFonts w:ascii="Calibri" w:eastAsia="Calibri" w:hAnsi="Calibri" w:cs="Calibri"/>
                <w:sz w:val="20"/>
              </w:rPr>
              <w:t>1</w:t>
            </w:r>
            <w:r w:rsidR="00CF3E72">
              <w:rPr>
                <w:rFonts w:ascii="Calibri" w:eastAsia="Calibri" w:hAnsi="Calibri" w:cs="Calibri"/>
                <w:sz w:val="20"/>
              </w:rPr>
              <w:t xml:space="preserve"> r.</w:t>
            </w:r>
          </w:p>
        </w:tc>
      </w:tr>
      <w:tr w:rsidR="00CF3E72" w:rsidTr="00CF3E72">
        <w:trPr>
          <w:trHeight w:val="1"/>
        </w:trPr>
        <w:tc>
          <w:tcPr>
            <w:tcW w:w="5840" w:type="dxa"/>
            <w:tcBorders>
              <w:top w:val="single" w:sz="2" w:space="0" w:color="836967"/>
              <w:left w:val="single" w:sz="2" w:space="0" w:color="000000"/>
              <w:bottom w:val="single" w:sz="2" w:space="0" w:color="000000"/>
              <w:right w:val="single" w:sz="2" w:space="0" w:color="836967"/>
            </w:tcBorders>
            <w:shd w:val="clear" w:color="auto" w:fill="FFFFFF"/>
            <w:hideMark/>
          </w:tcPr>
          <w:p w:rsidR="00CF3E72" w:rsidRDefault="00CF3E72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sz w:val="20"/>
              </w:rPr>
              <w:t>Podanie do publicznej wiadomo</w:t>
            </w:r>
            <w:r>
              <w:rPr>
                <w:rFonts w:ascii="Times New Roman" w:eastAsia="Times New Roman" w:hAnsi="Times New Roman" w:cs="Times New Roman"/>
                <w:sz w:val="20"/>
              </w:rPr>
              <w:t>ś</w:t>
            </w:r>
            <w:r>
              <w:rPr>
                <w:rFonts w:ascii="Calibri" w:eastAsia="Calibri" w:hAnsi="Calibri" w:cs="Calibri"/>
                <w:sz w:val="20"/>
              </w:rPr>
              <w:t>ci przez komisj</w:t>
            </w:r>
            <w:r>
              <w:rPr>
                <w:rFonts w:ascii="Times New Roman" w:eastAsia="Times New Roman" w:hAnsi="Times New Roman" w:cs="Times New Roman"/>
                <w:sz w:val="20"/>
              </w:rPr>
              <w:t>ę</w:t>
            </w:r>
            <w:r>
              <w:rPr>
                <w:rFonts w:ascii="Calibri" w:eastAsia="Calibri" w:hAnsi="Calibri" w:cs="Calibri"/>
                <w:sz w:val="20"/>
              </w:rPr>
              <w:t xml:space="preserve"> rekrutacyjn</w:t>
            </w:r>
            <w:r>
              <w:rPr>
                <w:rFonts w:ascii="Times New Roman" w:eastAsia="Times New Roman" w:hAnsi="Times New Roman" w:cs="Times New Roman"/>
                <w:sz w:val="20"/>
              </w:rPr>
              <w:t>ą</w:t>
            </w:r>
            <w:r>
              <w:rPr>
                <w:rFonts w:ascii="Calibri" w:eastAsia="Calibri" w:hAnsi="Calibri" w:cs="Calibri"/>
                <w:sz w:val="20"/>
              </w:rPr>
              <w:t xml:space="preserve"> listy kandydatów zakwalifikowanych i kandydatów niezakwalifikowanych</w:t>
            </w:r>
          </w:p>
        </w:tc>
        <w:tc>
          <w:tcPr>
            <w:tcW w:w="1760" w:type="dxa"/>
            <w:tcBorders>
              <w:top w:val="single" w:sz="2" w:space="0" w:color="836967"/>
              <w:left w:val="single" w:sz="2" w:space="0" w:color="000000"/>
              <w:bottom w:val="single" w:sz="2" w:space="0" w:color="000000"/>
              <w:right w:val="single" w:sz="2" w:space="0" w:color="836967"/>
            </w:tcBorders>
            <w:shd w:val="clear" w:color="auto" w:fill="FFFFFF"/>
            <w:hideMark/>
          </w:tcPr>
          <w:p w:rsidR="00CF3E72" w:rsidRDefault="00262C6F">
            <w:pPr>
              <w:suppressLineNumber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</w:t>
            </w:r>
            <w:r w:rsidR="003A17ED">
              <w:rPr>
                <w:rFonts w:ascii="Calibri" w:eastAsia="Calibri" w:hAnsi="Calibri" w:cs="Calibri"/>
                <w:sz w:val="20"/>
              </w:rPr>
              <w:t>7</w:t>
            </w:r>
            <w:r>
              <w:rPr>
                <w:rFonts w:ascii="Calibri" w:eastAsia="Calibri" w:hAnsi="Calibri" w:cs="Calibri"/>
                <w:sz w:val="20"/>
              </w:rPr>
              <w:t>.02.202</w:t>
            </w:r>
            <w:r w:rsidR="003A17ED">
              <w:rPr>
                <w:rFonts w:ascii="Calibri" w:eastAsia="Calibri" w:hAnsi="Calibri" w:cs="Calibri"/>
                <w:sz w:val="20"/>
              </w:rPr>
              <w:t>1</w:t>
            </w:r>
            <w:r w:rsidR="00CF3E72">
              <w:rPr>
                <w:rFonts w:ascii="Calibri" w:eastAsia="Calibri" w:hAnsi="Calibri" w:cs="Calibri"/>
                <w:sz w:val="20"/>
              </w:rPr>
              <w:t xml:space="preserve"> r.</w:t>
            </w:r>
          </w:p>
        </w:tc>
        <w:tc>
          <w:tcPr>
            <w:tcW w:w="1484" w:type="dxa"/>
            <w:tcBorders>
              <w:top w:val="single" w:sz="2" w:space="0" w:color="836967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F3E72" w:rsidRDefault="00262C6F">
            <w:pPr>
              <w:suppressLineNumber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</w:t>
            </w:r>
            <w:r w:rsidR="003A17ED">
              <w:rPr>
                <w:rFonts w:ascii="Calibri" w:eastAsia="Calibri" w:hAnsi="Calibri" w:cs="Calibri"/>
                <w:sz w:val="20"/>
              </w:rPr>
              <w:t>7</w:t>
            </w:r>
            <w:r>
              <w:rPr>
                <w:rFonts w:ascii="Calibri" w:eastAsia="Calibri" w:hAnsi="Calibri" w:cs="Calibri"/>
                <w:sz w:val="20"/>
              </w:rPr>
              <w:t>.03.202</w:t>
            </w:r>
            <w:r w:rsidR="003A17ED">
              <w:rPr>
                <w:rFonts w:ascii="Calibri" w:eastAsia="Calibri" w:hAnsi="Calibri" w:cs="Calibri"/>
                <w:sz w:val="20"/>
              </w:rPr>
              <w:t>1</w:t>
            </w:r>
            <w:r w:rsidR="00CF3E72">
              <w:rPr>
                <w:rFonts w:ascii="Calibri" w:eastAsia="Calibri" w:hAnsi="Calibri" w:cs="Calibri"/>
                <w:sz w:val="20"/>
              </w:rPr>
              <w:t xml:space="preserve"> r.</w:t>
            </w:r>
          </w:p>
        </w:tc>
      </w:tr>
      <w:tr w:rsidR="00CF3E72" w:rsidTr="00CF3E72">
        <w:trPr>
          <w:trHeight w:val="1"/>
        </w:trPr>
        <w:tc>
          <w:tcPr>
            <w:tcW w:w="5840" w:type="dxa"/>
            <w:tcBorders>
              <w:top w:val="single" w:sz="2" w:space="0" w:color="836967"/>
              <w:left w:val="single" w:sz="2" w:space="0" w:color="000000"/>
              <w:bottom w:val="single" w:sz="2" w:space="0" w:color="000000"/>
              <w:right w:val="single" w:sz="2" w:space="0" w:color="836967"/>
            </w:tcBorders>
            <w:shd w:val="clear" w:color="auto" w:fill="FFFFFF"/>
            <w:hideMark/>
          </w:tcPr>
          <w:p w:rsidR="00CF3E72" w:rsidRDefault="00CF3E72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sz w:val="20"/>
              </w:rPr>
              <w:t>Potwierdzenie przez rodzica kandydata woli przyj</w:t>
            </w:r>
            <w:r>
              <w:rPr>
                <w:rFonts w:ascii="Times New Roman" w:eastAsia="Times New Roman" w:hAnsi="Times New Roman" w:cs="Times New Roman"/>
                <w:sz w:val="20"/>
              </w:rPr>
              <w:t>ę</w:t>
            </w:r>
            <w:r>
              <w:rPr>
                <w:rFonts w:ascii="Calibri" w:eastAsia="Calibri" w:hAnsi="Calibri" w:cs="Calibri"/>
                <w:sz w:val="20"/>
              </w:rPr>
              <w:t>cia w postaci pisemnego o</w:t>
            </w:r>
            <w:r>
              <w:rPr>
                <w:rFonts w:ascii="Times New Roman" w:eastAsia="Times New Roman" w:hAnsi="Times New Roman" w:cs="Times New Roman"/>
                <w:sz w:val="20"/>
              </w:rPr>
              <w:t>ś</w:t>
            </w:r>
            <w:r>
              <w:rPr>
                <w:rFonts w:ascii="Calibri" w:eastAsia="Calibri" w:hAnsi="Calibri" w:cs="Calibri"/>
                <w:sz w:val="20"/>
              </w:rPr>
              <w:t>wiadczenia</w:t>
            </w:r>
          </w:p>
        </w:tc>
        <w:tc>
          <w:tcPr>
            <w:tcW w:w="1760" w:type="dxa"/>
            <w:tcBorders>
              <w:top w:val="single" w:sz="2" w:space="0" w:color="836967"/>
              <w:left w:val="single" w:sz="2" w:space="0" w:color="000000"/>
              <w:bottom w:val="single" w:sz="2" w:space="0" w:color="000000"/>
              <w:right w:val="single" w:sz="2" w:space="0" w:color="836967"/>
            </w:tcBorders>
            <w:shd w:val="clear" w:color="auto" w:fill="FFFFFF"/>
            <w:hideMark/>
          </w:tcPr>
          <w:p w:rsidR="00CF3E72" w:rsidRDefault="00262C6F">
            <w:pPr>
              <w:suppressLineNumber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do 2</w:t>
            </w:r>
            <w:r w:rsidR="003A17ED">
              <w:rPr>
                <w:rFonts w:ascii="Calibri" w:eastAsia="Calibri" w:hAnsi="Calibri" w:cs="Calibri"/>
                <w:sz w:val="20"/>
              </w:rPr>
              <w:t>2</w:t>
            </w:r>
            <w:r>
              <w:rPr>
                <w:rFonts w:ascii="Calibri" w:eastAsia="Calibri" w:hAnsi="Calibri" w:cs="Calibri"/>
                <w:sz w:val="20"/>
              </w:rPr>
              <w:t>.02.202</w:t>
            </w:r>
            <w:r w:rsidR="003A17ED">
              <w:rPr>
                <w:rFonts w:ascii="Calibri" w:eastAsia="Calibri" w:hAnsi="Calibri" w:cs="Calibri"/>
                <w:sz w:val="20"/>
              </w:rPr>
              <w:t>1</w:t>
            </w:r>
            <w:r w:rsidR="00CF3E72">
              <w:rPr>
                <w:rFonts w:ascii="Calibri" w:eastAsia="Calibri" w:hAnsi="Calibri" w:cs="Calibri"/>
                <w:sz w:val="20"/>
              </w:rPr>
              <w:t xml:space="preserve"> r.</w:t>
            </w:r>
          </w:p>
        </w:tc>
        <w:tc>
          <w:tcPr>
            <w:tcW w:w="1484" w:type="dxa"/>
            <w:tcBorders>
              <w:top w:val="single" w:sz="2" w:space="0" w:color="836967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F3E72" w:rsidRDefault="00262C6F">
            <w:pPr>
              <w:suppressLineNumber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do 2</w:t>
            </w:r>
            <w:r w:rsidR="003A17ED">
              <w:rPr>
                <w:rFonts w:ascii="Calibri" w:eastAsia="Calibri" w:hAnsi="Calibri" w:cs="Calibri"/>
                <w:sz w:val="20"/>
              </w:rPr>
              <w:t>3</w:t>
            </w:r>
            <w:r>
              <w:rPr>
                <w:rFonts w:ascii="Calibri" w:eastAsia="Calibri" w:hAnsi="Calibri" w:cs="Calibri"/>
                <w:sz w:val="20"/>
              </w:rPr>
              <w:t>.03.202</w:t>
            </w:r>
            <w:r w:rsidR="003A17ED">
              <w:rPr>
                <w:rFonts w:ascii="Calibri" w:eastAsia="Calibri" w:hAnsi="Calibri" w:cs="Calibri"/>
                <w:sz w:val="20"/>
              </w:rPr>
              <w:t>1</w:t>
            </w:r>
            <w:r w:rsidR="00CF3E72">
              <w:rPr>
                <w:rFonts w:ascii="Calibri" w:eastAsia="Calibri" w:hAnsi="Calibri" w:cs="Calibri"/>
                <w:sz w:val="20"/>
              </w:rPr>
              <w:t xml:space="preserve"> r.</w:t>
            </w:r>
          </w:p>
        </w:tc>
      </w:tr>
      <w:tr w:rsidR="00CF3E72" w:rsidTr="00CF3E72">
        <w:trPr>
          <w:trHeight w:val="1"/>
        </w:trPr>
        <w:tc>
          <w:tcPr>
            <w:tcW w:w="5840" w:type="dxa"/>
            <w:tcBorders>
              <w:top w:val="single" w:sz="2" w:space="0" w:color="836967"/>
              <w:left w:val="single" w:sz="2" w:space="0" w:color="000000"/>
              <w:bottom w:val="single" w:sz="2" w:space="0" w:color="000000"/>
              <w:right w:val="single" w:sz="2" w:space="0" w:color="836967"/>
            </w:tcBorders>
            <w:shd w:val="clear" w:color="auto" w:fill="FFFFFF"/>
            <w:hideMark/>
          </w:tcPr>
          <w:p w:rsidR="00CF3E72" w:rsidRDefault="00CF3E72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sz w:val="20"/>
              </w:rPr>
              <w:t>Podanie do publicznej wiadomo</w:t>
            </w:r>
            <w:r>
              <w:rPr>
                <w:rFonts w:ascii="Times New Roman" w:eastAsia="Times New Roman" w:hAnsi="Times New Roman" w:cs="Times New Roman"/>
                <w:sz w:val="20"/>
              </w:rPr>
              <w:t>ś</w:t>
            </w:r>
            <w:r>
              <w:rPr>
                <w:rFonts w:ascii="Calibri" w:eastAsia="Calibri" w:hAnsi="Calibri" w:cs="Calibri"/>
                <w:sz w:val="20"/>
              </w:rPr>
              <w:t>ci przez komisj</w:t>
            </w:r>
            <w:r>
              <w:rPr>
                <w:rFonts w:ascii="Times New Roman" w:eastAsia="Times New Roman" w:hAnsi="Times New Roman" w:cs="Times New Roman"/>
                <w:sz w:val="20"/>
              </w:rPr>
              <w:t>ę</w:t>
            </w:r>
            <w:r>
              <w:rPr>
                <w:rFonts w:ascii="Calibri" w:eastAsia="Calibri" w:hAnsi="Calibri" w:cs="Calibri"/>
                <w:sz w:val="20"/>
              </w:rPr>
              <w:t xml:space="preserve"> rekrutacyjn</w:t>
            </w:r>
            <w:r>
              <w:rPr>
                <w:rFonts w:ascii="Times New Roman" w:eastAsia="Times New Roman" w:hAnsi="Times New Roman" w:cs="Times New Roman"/>
                <w:sz w:val="20"/>
              </w:rPr>
              <w:t>ą</w:t>
            </w:r>
            <w:r>
              <w:rPr>
                <w:rFonts w:ascii="Calibri" w:eastAsia="Calibri" w:hAnsi="Calibri" w:cs="Calibri"/>
                <w:sz w:val="20"/>
              </w:rPr>
              <w:t xml:space="preserve"> listy kandydatów przyj</w:t>
            </w:r>
            <w:r>
              <w:rPr>
                <w:rFonts w:ascii="Times New Roman" w:eastAsia="Times New Roman" w:hAnsi="Times New Roman" w:cs="Times New Roman"/>
                <w:sz w:val="20"/>
              </w:rPr>
              <w:t>ę</w:t>
            </w:r>
            <w:r>
              <w:rPr>
                <w:rFonts w:ascii="Calibri" w:eastAsia="Calibri" w:hAnsi="Calibri" w:cs="Calibri"/>
                <w:sz w:val="20"/>
              </w:rPr>
              <w:t>tych i kandydatów nieprzyj</w:t>
            </w:r>
            <w:r>
              <w:rPr>
                <w:rFonts w:ascii="Times New Roman" w:eastAsia="Times New Roman" w:hAnsi="Times New Roman" w:cs="Times New Roman"/>
                <w:sz w:val="20"/>
              </w:rPr>
              <w:t>ę</w:t>
            </w:r>
            <w:r>
              <w:rPr>
                <w:rFonts w:ascii="Calibri" w:eastAsia="Calibri" w:hAnsi="Calibri" w:cs="Calibri"/>
                <w:sz w:val="20"/>
              </w:rPr>
              <w:t>tych</w:t>
            </w:r>
          </w:p>
        </w:tc>
        <w:tc>
          <w:tcPr>
            <w:tcW w:w="1760" w:type="dxa"/>
            <w:tcBorders>
              <w:top w:val="single" w:sz="2" w:space="0" w:color="836967"/>
              <w:left w:val="single" w:sz="2" w:space="0" w:color="000000"/>
              <w:bottom w:val="single" w:sz="2" w:space="0" w:color="000000"/>
              <w:right w:val="single" w:sz="2" w:space="0" w:color="836967"/>
            </w:tcBorders>
            <w:shd w:val="clear" w:color="auto" w:fill="FFFFFF"/>
            <w:hideMark/>
          </w:tcPr>
          <w:p w:rsidR="00CF3E72" w:rsidRDefault="00262C6F">
            <w:pPr>
              <w:suppressLineNumber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2</w:t>
            </w:r>
            <w:r w:rsidR="003A17ED">
              <w:rPr>
                <w:rFonts w:ascii="Calibri" w:eastAsia="Calibri" w:hAnsi="Calibri" w:cs="Calibri"/>
                <w:sz w:val="20"/>
              </w:rPr>
              <w:t>5</w:t>
            </w:r>
            <w:r>
              <w:rPr>
                <w:rFonts w:ascii="Calibri" w:eastAsia="Calibri" w:hAnsi="Calibri" w:cs="Calibri"/>
                <w:sz w:val="20"/>
              </w:rPr>
              <w:t>.02.202</w:t>
            </w:r>
            <w:r w:rsidR="003A17ED">
              <w:rPr>
                <w:rFonts w:ascii="Calibri" w:eastAsia="Calibri" w:hAnsi="Calibri" w:cs="Calibri"/>
                <w:sz w:val="20"/>
              </w:rPr>
              <w:t>1</w:t>
            </w:r>
            <w:r w:rsidR="00CF3E72">
              <w:rPr>
                <w:rFonts w:ascii="Calibri" w:eastAsia="Calibri" w:hAnsi="Calibri" w:cs="Calibri"/>
                <w:sz w:val="20"/>
              </w:rPr>
              <w:t xml:space="preserve"> r.</w:t>
            </w:r>
          </w:p>
        </w:tc>
        <w:tc>
          <w:tcPr>
            <w:tcW w:w="1484" w:type="dxa"/>
            <w:tcBorders>
              <w:top w:val="single" w:sz="2" w:space="0" w:color="836967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F3E72" w:rsidRDefault="00262C6F">
            <w:pPr>
              <w:suppressLineNumber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2</w:t>
            </w:r>
            <w:r w:rsidR="003A17ED">
              <w:rPr>
                <w:rFonts w:ascii="Calibri" w:eastAsia="Calibri" w:hAnsi="Calibri" w:cs="Calibri"/>
                <w:sz w:val="20"/>
              </w:rPr>
              <w:t>6</w:t>
            </w:r>
            <w:r>
              <w:rPr>
                <w:rFonts w:ascii="Calibri" w:eastAsia="Calibri" w:hAnsi="Calibri" w:cs="Calibri"/>
                <w:sz w:val="20"/>
              </w:rPr>
              <w:t>.03.202</w:t>
            </w:r>
            <w:r w:rsidR="003A17ED">
              <w:rPr>
                <w:rFonts w:ascii="Calibri" w:eastAsia="Calibri" w:hAnsi="Calibri" w:cs="Calibri"/>
                <w:sz w:val="20"/>
              </w:rPr>
              <w:t>1</w:t>
            </w:r>
            <w:bookmarkStart w:id="0" w:name="_GoBack"/>
            <w:bookmarkEnd w:id="0"/>
            <w:r w:rsidR="00CF3E72">
              <w:rPr>
                <w:rFonts w:ascii="Calibri" w:eastAsia="Calibri" w:hAnsi="Calibri" w:cs="Calibri"/>
                <w:sz w:val="20"/>
              </w:rPr>
              <w:t xml:space="preserve"> r.</w:t>
            </w:r>
          </w:p>
        </w:tc>
      </w:tr>
    </w:tbl>
    <w:p w:rsidR="00CF3E72" w:rsidRDefault="00CF3E72" w:rsidP="00CF3E72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CF3E72" w:rsidRDefault="00CF3E72" w:rsidP="00CF3E72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Listy o których mowa powyżej, zostaną podane do publicznej wiadomości poprzez umieszczenie w widocznym miejscu w siedzibie Szkoły Podstawowej nr 1 w Rydułtowach.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CF3E72" w:rsidRDefault="00CF3E72" w:rsidP="00CF3E72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Składanie wniosku o sporządzenie uzasadnienia odmowy przyjęcia:</w:t>
      </w:r>
    </w:p>
    <w:p w:rsidR="00CF3E72" w:rsidRDefault="00CF3E72" w:rsidP="00CF3E72">
      <w:pPr>
        <w:numPr>
          <w:ilvl w:val="0"/>
          <w:numId w:val="3"/>
        </w:numPr>
        <w:spacing w:after="0"/>
        <w:ind w:left="1125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 dni</w:t>
      </w:r>
      <w:r>
        <w:rPr>
          <w:rFonts w:ascii="Times New Roman" w:eastAsia="Times New Roman" w:hAnsi="Times New Roman" w:cs="Times New Roman"/>
          <w:sz w:val="24"/>
        </w:rPr>
        <w:t xml:space="preserve"> od dnia podania do publicznej wiadomości listy kandydatów </w:t>
      </w:r>
    </w:p>
    <w:p w:rsidR="00CF3E72" w:rsidRDefault="00CF3E72" w:rsidP="00CF3E72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Przygotowanie i wydanie uzasadnienia o odmowie przyjęcia :</w:t>
      </w:r>
    </w:p>
    <w:p w:rsidR="00CF3E72" w:rsidRDefault="00CF3E72" w:rsidP="00CF3E72">
      <w:pPr>
        <w:numPr>
          <w:ilvl w:val="0"/>
          <w:numId w:val="4"/>
        </w:numPr>
        <w:spacing w:after="0"/>
        <w:ind w:left="1125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do 5 dni</w:t>
      </w:r>
      <w:r>
        <w:rPr>
          <w:rFonts w:ascii="Times New Roman" w:eastAsia="Times New Roman" w:hAnsi="Times New Roman" w:cs="Times New Roman"/>
          <w:sz w:val="24"/>
        </w:rPr>
        <w:t xml:space="preserve"> od dnia złożenia wniosku o sporządzenie uzasadnienia odmowy przyjęcia</w:t>
      </w:r>
    </w:p>
    <w:p w:rsidR="00CF3E72" w:rsidRDefault="00CF3E72" w:rsidP="00CF3E72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Złożenie do Dyrektora odwołania od rozstrzygnięcia komisji rekrutacyjnej wyrażonego w pisemnym uzasadnieniu odmowy przyjęcia:</w:t>
      </w:r>
    </w:p>
    <w:p w:rsidR="00CF3E72" w:rsidRDefault="00CF3E72" w:rsidP="00CF3E72">
      <w:pPr>
        <w:numPr>
          <w:ilvl w:val="0"/>
          <w:numId w:val="5"/>
        </w:numPr>
        <w:spacing w:after="0"/>
        <w:ind w:left="1125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do 3 dni</w:t>
      </w:r>
      <w:r>
        <w:rPr>
          <w:rFonts w:ascii="Times New Roman" w:eastAsia="Times New Roman" w:hAnsi="Times New Roman" w:cs="Times New Roman"/>
          <w:sz w:val="24"/>
        </w:rPr>
        <w:t xml:space="preserve"> od terminu otrzymania pisemnego uzasadnienia odmowy przyjęcia</w:t>
      </w:r>
    </w:p>
    <w:p w:rsidR="00CF3E72" w:rsidRDefault="00CF3E72" w:rsidP="00CF3E72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Rozstrzygnięcie przez Dyrektora odwołania od rozstrzygnięcia komisji rekrutacyjnej wyrażonego w pisemnym uzasadnieniu odmowy przyjęcia:</w:t>
      </w:r>
    </w:p>
    <w:p w:rsidR="00CF3E72" w:rsidRDefault="00CF3E72" w:rsidP="00CF3E72">
      <w:pPr>
        <w:numPr>
          <w:ilvl w:val="0"/>
          <w:numId w:val="6"/>
        </w:numPr>
        <w:spacing w:after="0"/>
        <w:ind w:left="1125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do 3 dni</w:t>
      </w:r>
      <w:r>
        <w:rPr>
          <w:rFonts w:ascii="Times New Roman" w:eastAsia="Times New Roman" w:hAnsi="Times New Roman" w:cs="Times New Roman"/>
          <w:sz w:val="24"/>
        </w:rPr>
        <w:t xml:space="preserve"> od terminu złożenia odwołania od rozstrzygnięcia komisji rekrutacyjnej do Dyrektora</w:t>
      </w:r>
    </w:p>
    <w:p w:rsidR="00CF3E72" w:rsidRDefault="00CF3E72" w:rsidP="00CF3E72">
      <w:pPr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</w:t>
      </w:r>
    </w:p>
    <w:p w:rsidR="00CF3E72" w:rsidRDefault="00CF3E72" w:rsidP="00CF3E72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KANDYDACI ZAMIESZKALI POZA OBSZAREM DANEJ GMINY </w:t>
      </w:r>
    </w:p>
    <w:p w:rsidR="00CF3E72" w:rsidRDefault="00CF3E72" w:rsidP="00CF3E72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Mogą być przyjęci do przedszkola na terenie gminy, jeżeli po przeprowadzeniu postępowania rekrutacyjnego, gmina nadal dysponuje wolnymi miejscami w przedszkolu lub innej formie wychowania przedszkolnego. </w:t>
      </w:r>
    </w:p>
    <w:p w:rsidR="00CF3E72" w:rsidRDefault="00CF3E72" w:rsidP="00CF3E72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Dyrektor szkoły</w:t>
      </w:r>
    </w:p>
    <w:p w:rsidR="00CF3E72" w:rsidRDefault="00CF3E72" w:rsidP="00CF3E72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Ilona Lemiesz</w:t>
      </w:r>
    </w:p>
    <w:p w:rsidR="00CF3E72" w:rsidRDefault="00CF3E72" w:rsidP="00CF3E72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F3E72" w:rsidRDefault="00CF3E72" w:rsidP="00CF3E72"/>
    <w:p w:rsidR="001633FF" w:rsidRDefault="001633FF"/>
    <w:sectPr w:rsidR="00163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C37BE"/>
    <w:multiLevelType w:val="multilevel"/>
    <w:tmpl w:val="5786117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CD40CD4"/>
    <w:multiLevelType w:val="multilevel"/>
    <w:tmpl w:val="87F8BA5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19D0D86"/>
    <w:multiLevelType w:val="multilevel"/>
    <w:tmpl w:val="FD08D2A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53A38D3"/>
    <w:multiLevelType w:val="multilevel"/>
    <w:tmpl w:val="64C662A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52A70D9D"/>
    <w:multiLevelType w:val="multilevel"/>
    <w:tmpl w:val="CC961B0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613B64C4"/>
    <w:multiLevelType w:val="multilevel"/>
    <w:tmpl w:val="D932FFE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252"/>
    <w:rsid w:val="001633FF"/>
    <w:rsid w:val="00262C6F"/>
    <w:rsid w:val="002978F1"/>
    <w:rsid w:val="003A17ED"/>
    <w:rsid w:val="004B6233"/>
    <w:rsid w:val="004E5C56"/>
    <w:rsid w:val="006B3FE0"/>
    <w:rsid w:val="00B15252"/>
    <w:rsid w:val="00CF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2902B"/>
  <w15:chartTrackingRefBased/>
  <w15:docId w15:val="{AA4DF064-57AB-41E8-8965-05E73C00A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3E7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1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1159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Radosław Drobczyk</cp:lastModifiedBy>
  <cp:revision>9</cp:revision>
  <dcterms:created xsi:type="dcterms:W3CDTF">2020-01-28T08:51:00Z</dcterms:created>
  <dcterms:modified xsi:type="dcterms:W3CDTF">2021-01-25T11:00:00Z</dcterms:modified>
</cp:coreProperties>
</file>