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A55" w:rsidRDefault="00F76A55" w:rsidP="00F76A5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Záznamový list</w:t>
      </w:r>
    </w:p>
    <w:p w:rsidR="00F76A55" w:rsidRDefault="00F76A55" w:rsidP="00F76A55">
      <w:pPr>
        <w:rPr>
          <w:rFonts w:ascii="Times New Roman" w:hAnsi="Times New Roman"/>
          <w:sz w:val="24"/>
          <w:szCs w:val="24"/>
        </w:rPr>
      </w:pPr>
    </w:p>
    <w:p w:rsidR="00F76A55" w:rsidRPr="008510FE" w:rsidRDefault="00F76A55" w:rsidP="00F76A55">
      <w:pPr>
        <w:rPr>
          <w:rFonts w:ascii="Times New Roman" w:hAnsi="Times New Roman"/>
          <w:b/>
          <w:sz w:val="24"/>
          <w:szCs w:val="24"/>
        </w:rPr>
      </w:pPr>
      <w:r w:rsidRPr="008510FE">
        <w:rPr>
          <w:rFonts w:ascii="Times New Roman" w:hAnsi="Times New Roman"/>
          <w:b/>
          <w:sz w:val="24"/>
          <w:szCs w:val="24"/>
        </w:rPr>
        <w:t xml:space="preserve">Škola, IČO: </w:t>
      </w:r>
      <w:r w:rsidRPr="008510FE">
        <w:rPr>
          <w:rFonts w:ascii="Times New Roman" w:hAnsi="Times New Roman"/>
          <w:b/>
          <w:sz w:val="24"/>
          <w:szCs w:val="24"/>
        </w:rPr>
        <w:tab/>
      </w:r>
      <w:r w:rsidRPr="008510FE">
        <w:rPr>
          <w:rFonts w:ascii="Times New Roman" w:hAnsi="Times New Roman"/>
          <w:b/>
          <w:sz w:val="24"/>
          <w:szCs w:val="24"/>
        </w:rPr>
        <w:tab/>
        <w:t>37828304</w:t>
      </w:r>
      <w:r w:rsidRPr="008510FE">
        <w:rPr>
          <w:rFonts w:ascii="Times New Roman" w:hAnsi="Times New Roman"/>
          <w:b/>
          <w:sz w:val="24"/>
          <w:szCs w:val="24"/>
        </w:rPr>
        <w:tab/>
      </w:r>
      <w:r w:rsidRPr="008510FE">
        <w:rPr>
          <w:rFonts w:ascii="Times New Roman" w:hAnsi="Times New Roman"/>
          <w:b/>
          <w:sz w:val="24"/>
          <w:szCs w:val="24"/>
        </w:rPr>
        <w:tab/>
      </w:r>
      <w:r w:rsidRPr="008510FE">
        <w:rPr>
          <w:rFonts w:ascii="Times New Roman" w:hAnsi="Times New Roman"/>
          <w:b/>
          <w:sz w:val="24"/>
          <w:szCs w:val="24"/>
        </w:rPr>
        <w:tab/>
      </w:r>
    </w:p>
    <w:p w:rsidR="00F76A55" w:rsidRPr="008510FE" w:rsidRDefault="00F76A55" w:rsidP="00F76A55">
      <w:pPr>
        <w:rPr>
          <w:rFonts w:ascii="Times New Roman" w:hAnsi="Times New Roman"/>
          <w:b/>
          <w:sz w:val="24"/>
          <w:szCs w:val="24"/>
        </w:rPr>
      </w:pPr>
      <w:r w:rsidRPr="008510FE">
        <w:rPr>
          <w:rFonts w:ascii="Times New Roman" w:hAnsi="Times New Roman"/>
          <w:b/>
          <w:sz w:val="24"/>
          <w:szCs w:val="24"/>
        </w:rPr>
        <w:t xml:space="preserve">Zodpovedná osoba: </w:t>
      </w:r>
      <w:r w:rsidRPr="008510FE">
        <w:rPr>
          <w:rFonts w:ascii="Times New Roman" w:hAnsi="Times New Roman"/>
          <w:b/>
          <w:sz w:val="24"/>
          <w:szCs w:val="24"/>
        </w:rPr>
        <w:tab/>
        <w:t>Mgr. Petra Kertész</w:t>
      </w:r>
    </w:p>
    <w:p w:rsidR="00F76A55" w:rsidRPr="008510FE" w:rsidRDefault="00F76A55" w:rsidP="00F76A55">
      <w:pPr>
        <w:rPr>
          <w:rFonts w:ascii="Times New Roman" w:hAnsi="Times New Roman"/>
          <w:b/>
          <w:sz w:val="24"/>
          <w:szCs w:val="24"/>
        </w:rPr>
      </w:pPr>
      <w:r w:rsidRPr="008510FE">
        <w:rPr>
          <w:rFonts w:ascii="Times New Roman" w:hAnsi="Times New Roman"/>
          <w:b/>
          <w:sz w:val="24"/>
          <w:szCs w:val="24"/>
        </w:rPr>
        <w:t xml:space="preserve">Kategória školy: </w:t>
      </w:r>
      <w:r w:rsidRPr="008510FE">
        <w:rPr>
          <w:rFonts w:ascii="Times New Roman" w:hAnsi="Times New Roman"/>
          <w:b/>
          <w:sz w:val="24"/>
          <w:szCs w:val="24"/>
        </w:rPr>
        <w:tab/>
        <w:t>ZŠ II. stupeň</w:t>
      </w:r>
    </w:p>
    <w:p w:rsidR="00F76A55" w:rsidRPr="008510FE" w:rsidRDefault="00F76A55" w:rsidP="00F76A55">
      <w:pPr>
        <w:rPr>
          <w:rFonts w:ascii="Times New Roman" w:hAnsi="Times New Roman"/>
          <w:b/>
          <w:sz w:val="24"/>
          <w:szCs w:val="24"/>
        </w:rPr>
      </w:pPr>
      <w:r w:rsidRPr="008510FE">
        <w:rPr>
          <w:rFonts w:ascii="Times New Roman" w:hAnsi="Times New Roman"/>
          <w:b/>
          <w:sz w:val="24"/>
          <w:szCs w:val="24"/>
        </w:rPr>
        <w:t xml:space="preserve">Úlohu vypracovali žiaci (trieda): žiaci </w:t>
      </w:r>
      <w:proofErr w:type="spellStart"/>
      <w:r w:rsidRPr="008510FE">
        <w:rPr>
          <w:rFonts w:ascii="Times New Roman" w:hAnsi="Times New Roman"/>
          <w:b/>
          <w:sz w:val="24"/>
          <w:szCs w:val="24"/>
        </w:rPr>
        <w:t>Envirokrúžku</w:t>
      </w:r>
      <w:proofErr w:type="spellEnd"/>
      <w:r w:rsidRPr="008510FE">
        <w:rPr>
          <w:rFonts w:ascii="Times New Roman" w:hAnsi="Times New Roman"/>
          <w:b/>
          <w:sz w:val="24"/>
          <w:szCs w:val="24"/>
        </w:rPr>
        <w:tab/>
      </w:r>
      <w:r w:rsidRPr="008510FE">
        <w:rPr>
          <w:rFonts w:ascii="Times New Roman" w:hAnsi="Times New Roman"/>
          <w:b/>
          <w:sz w:val="24"/>
          <w:szCs w:val="24"/>
        </w:rPr>
        <w:tab/>
      </w:r>
    </w:p>
    <w:p w:rsidR="00F76A55" w:rsidRPr="008510FE" w:rsidRDefault="00F76A55" w:rsidP="00F76A55">
      <w:pPr>
        <w:rPr>
          <w:rFonts w:ascii="Times New Roman" w:hAnsi="Times New Roman"/>
          <w:b/>
          <w:sz w:val="24"/>
          <w:szCs w:val="24"/>
        </w:rPr>
      </w:pPr>
      <w:r w:rsidRPr="008510FE">
        <w:rPr>
          <w:rFonts w:ascii="Times New Roman" w:hAnsi="Times New Roman"/>
          <w:b/>
          <w:sz w:val="24"/>
          <w:szCs w:val="24"/>
        </w:rPr>
        <w:t xml:space="preserve">Dňa: </w:t>
      </w:r>
      <w:r w:rsidRPr="008510FE">
        <w:rPr>
          <w:rFonts w:ascii="Times New Roman" w:hAnsi="Times New Roman"/>
          <w:b/>
          <w:sz w:val="24"/>
          <w:szCs w:val="24"/>
        </w:rPr>
        <w:tab/>
      </w:r>
      <w:r w:rsidRPr="008510FE">
        <w:rPr>
          <w:rFonts w:ascii="Times New Roman" w:hAnsi="Times New Roman"/>
          <w:b/>
          <w:sz w:val="24"/>
          <w:szCs w:val="24"/>
        </w:rPr>
        <w:tab/>
      </w:r>
      <w:r w:rsidRPr="008510FE">
        <w:rPr>
          <w:rFonts w:ascii="Times New Roman" w:hAnsi="Times New Roman"/>
          <w:b/>
          <w:sz w:val="24"/>
          <w:szCs w:val="24"/>
        </w:rPr>
        <w:tab/>
        <w:t>4. apríl 2020</w:t>
      </w:r>
    </w:p>
    <w:p w:rsidR="00B30A81" w:rsidRDefault="00B30A81"/>
    <w:p w:rsidR="00F76A55" w:rsidRPr="00F76A55" w:rsidRDefault="00F76A55" w:rsidP="00DE5B3B">
      <w:pPr>
        <w:jc w:val="both"/>
        <w:rPr>
          <w:rFonts w:ascii="Times New Roman" w:hAnsi="Times New Roman"/>
          <w:sz w:val="24"/>
          <w:szCs w:val="24"/>
        </w:rPr>
      </w:pPr>
      <w:r w:rsidRPr="00F76A55">
        <w:rPr>
          <w:rFonts w:ascii="Times New Roman" w:hAnsi="Times New Roman"/>
          <w:sz w:val="24"/>
          <w:szCs w:val="24"/>
        </w:rPr>
        <w:t>S prípravami a</w:t>
      </w:r>
      <w:r>
        <w:rPr>
          <w:rFonts w:ascii="Times New Roman" w:hAnsi="Times New Roman"/>
          <w:sz w:val="24"/>
          <w:szCs w:val="24"/>
        </w:rPr>
        <w:t> </w:t>
      </w:r>
      <w:r w:rsidRPr="00F76A55">
        <w:rPr>
          <w:rFonts w:ascii="Times New Roman" w:hAnsi="Times New Roman"/>
          <w:sz w:val="24"/>
          <w:szCs w:val="24"/>
        </w:rPr>
        <w:t>realizáciou</w:t>
      </w:r>
      <w:r>
        <w:rPr>
          <w:rFonts w:ascii="Times New Roman" w:hAnsi="Times New Roman"/>
          <w:sz w:val="24"/>
          <w:szCs w:val="24"/>
        </w:rPr>
        <w:t xml:space="preserve"> mi pomáhali žiaci, ktorí sú súčasťou </w:t>
      </w:r>
      <w:proofErr w:type="spellStart"/>
      <w:r>
        <w:rPr>
          <w:rFonts w:ascii="Times New Roman" w:hAnsi="Times New Roman"/>
          <w:sz w:val="24"/>
          <w:szCs w:val="24"/>
        </w:rPr>
        <w:t>Envirokrúžku</w:t>
      </w:r>
      <w:proofErr w:type="spellEnd"/>
      <w:r>
        <w:rPr>
          <w:rFonts w:ascii="Times New Roman" w:hAnsi="Times New Roman"/>
          <w:sz w:val="24"/>
          <w:szCs w:val="24"/>
        </w:rPr>
        <w:t>, ktorý vediem. Toto je zoznam všetkých činností, ktoré sme urobili, aby sme zber mobilov na našej škole  spropagovali:</w:t>
      </w:r>
    </w:p>
    <w:p w:rsidR="00F76A55" w:rsidRPr="0060230C" w:rsidRDefault="00F76A55" w:rsidP="00F76A55">
      <w:pPr>
        <w:pStyle w:val="Odsekzoznamu"/>
        <w:numPr>
          <w:ilvl w:val="0"/>
          <w:numId w:val="1"/>
        </w:numPr>
        <w:spacing w:line="360" w:lineRule="auto"/>
        <w:ind w:left="714" w:hanging="357"/>
        <w:rPr>
          <w:b/>
        </w:rPr>
      </w:pPr>
      <w:r w:rsidRPr="0060230C">
        <w:rPr>
          <w:rFonts w:ascii="Times New Roman" w:hAnsi="Times New Roman"/>
          <w:b/>
          <w:sz w:val="24"/>
          <w:szCs w:val="24"/>
        </w:rPr>
        <w:t>Pravidelné hlásenie v školskom rozhlase</w:t>
      </w:r>
    </w:p>
    <w:p w:rsidR="0060230C" w:rsidRPr="0060230C" w:rsidRDefault="00F76A55" w:rsidP="0060230C">
      <w:pPr>
        <w:pStyle w:val="Odsekzoznamu"/>
        <w:numPr>
          <w:ilvl w:val="0"/>
          <w:numId w:val="1"/>
        </w:numPr>
        <w:spacing w:line="360" w:lineRule="auto"/>
        <w:ind w:left="714" w:hanging="357"/>
        <w:rPr>
          <w:b/>
        </w:rPr>
      </w:pPr>
      <w:r w:rsidRPr="0060230C">
        <w:rPr>
          <w:rFonts w:ascii="Times New Roman" w:hAnsi="Times New Roman"/>
          <w:b/>
          <w:sz w:val="24"/>
          <w:szCs w:val="24"/>
        </w:rPr>
        <w:t>Pravidelné hlásenie v mestskom rozhlase</w:t>
      </w:r>
    </w:p>
    <w:p w:rsidR="008510FE" w:rsidRDefault="008510FE" w:rsidP="008510FE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510FE" w:rsidRPr="008510FE" w:rsidRDefault="008510FE" w:rsidP="008510FE">
      <w:pPr>
        <w:spacing w:line="360" w:lineRule="auto"/>
        <w:rPr>
          <w:rFonts w:ascii="Times New Roman" w:hAnsi="Times New Roman"/>
          <w:b/>
          <w:sz w:val="24"/>
          <w:szCs w:val="24"/>
        </w:rPr>
        <w:sectPr w:rsidR="008510FE" w:rsidRPr="008510F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76A55" w:rsidRPr="0060230C" w:rsidRDefault="00F76A55" w:rsidP="00F76A55">
      <w:pPr>
        <w:pStyle w:val="Odsekzoznamu"/>
        <w:numPr>
          <w:ilvl w:val="0"/>
          <w:numId w:val="1"/>
        </w:numPr>
        <w:spacing w:line="360" w:lineRule="auto"/>
        <w:rPr>
          <w:b/>
        </w:rPr>
      </w:pPr>
      <w:r w:rsidRPr="0060230C">
        <w:rPr>
          <w:rFonts w:ascii="Times New Roman" w:hAnsi="Times New Roman"/>
          <w:b/>
          <w:sz w:val="24"/>
          <w:szCs w:val="24"/>
        </w:rPr>
        <w:lastRenderedPageBreak/>
        <w:t xml:space="preserve">Oznam na web stránke mesta: </w:t>
      </w:r>
    </w:p>
    <w:p w:rsidR="00F76A55" w:rsidRDefault="008510FE" w:rsidP="00F76A55">
      <w:pPr>
        <w:pStyle w:val="Odsekzoznamu"/>
        <w:spacing w:line="360" w:lineRule="auto"/>
        <w:rPr>
          <w:rFonts w:ascii="Times New Roman" w:hAnsi="Times New Roman"/>
          <w:sz w:val="24"/>
          <w:szCs w:val="24"/>
        </w:rPr>
      </w:pPr>
      <w:hyperlink r:id="rId5" w:history="1">
        <w:r w:rsidR="00F76A55" w:rsidRPr="005918C3">
          <w:rPr>
            <w:rStyle w:val="Hypertextovprepojenie"/>
            <w:rFonts w:ascii="Times New Roman" w:hAnsi="Times New Roman"/>
            <w:sz w:val="24"/>
            <w:szCs w:val="24"/>
          </w:rPr>
          <w:t>https://www.tisovec.com/aktuality-1/aktualne/sms-stary-mobil-sem-4491sk.html</w:t>
        </w:r>
      </w:hyperlink>
    </w:p>
    <w:p w:rsidR="00F76A55" w:rsidRPr="00F76A55" w:rsidRDefault="00F76A55" w:rsidP="00F76A55">
      <w:pPr>
        <w:pStyle w:val="Odsekzoznamu"/>
        <w:spacing w:line="360" w:lineRule="auto"/>
      </w:pPr>
    </w:p>
    <w:p w:rsidR="00F76A55" w:rsidRPr="008510FE" w:rsidRDefault="008510FE" w:rsidP="008510FE">
      <w:pPr>
        <w:pStyle w:val="Odsekzoznamu"/>
        <w:spacing w:line="360" w:lineRule="auto"/>
        <w:ind w:left="71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pt;height:271.2pt">
            <v:imagedata r:id="rId6" o:title="Screenshot_20200221-202731"/>
          </v:shape>
        </w:pict>
      </w:r>
    </w:p>
    <w:p w:rsidR="00F76A55" w:rsidRPr="0060230C" w:rsidRDefault="0060230C" w:rsidP="0060230C">
      <w:pPr>
        <w:pStyle w:val="Odsekzoznamu"/>
        <w:numPr>
          <w:ilvl w:val="0"/>
          <w:numId w:val="2"/>
        </w:numPr>
        <w:spacing w:line="360" w:lineRule="auto"/>
        <w:ind w:left="851"/>
        <w:rPr>
          <w:rFonts w:ascii="Times New Roman" w:hAnsi="Times New Roman"/>
          <w:b/>
          <w:sz w:val="24"/>
          <w:szCs w:val="24"/>
        </w:rPr>
      </w:pPr>
      <w:r w:rsidRPr="0060230C">
        <w:rPr>
          <w:rFonts w:ascii="Times New Roman" w:hAnsi="Times New Roman"/>
          <w:b/>
          <w:sz w:val="24"/>
          <w:szCs w:val="24"/>
        </w:rPr>
        <w:lastRenderedPageBreak/>
        <w:t>Oznam na sociálnej sieti, Tisovec- informuje:</w:t>
      </w:r>
    </w:p>
    <w:p w:rsidR="0060230C" w:rsidRDefault="0060230C" w:rsidP="0060230C">
      <w:pPr>
        <w:pStyle w:val="Odsekzoznamu"/>
        <w:spacing w:line="360" w:lineRule="auto"/>
        <w:ind w:left="1434"/>
        <w:rPr>
          <w:rFonts w:ascii="Times New Roman" w:hAnsi="Times New Roman"/>
          <w:sz w:val="24"/>
          <w:szCs w:val="24"/>
        </w:rPr>
      </w:pPr>
    </w:p>
    <w:p w:rsidR="008510FE" w:rsidRPr="008510FE" w:rsidRDefault="008510FE" w:rsidP="008510FE">
      <w:pPr>
        <w:pStyle w:val="Odsekzoznamu"/>
        <w:spacing w:line="360" w:lineRule="auto"/>
        <w:ind w:left="567"/>
        <w:jc w:val="both"/>
        <w:rPr>
          <w:rFonts w:ascii="Times New Roman" w:hAnsi="Times New Roman"/>
          <w:sz w:val="24"/>
          <w:szCs w:val="24"/>
        </w:rPr>
        <w:sectPr w:rsidR="008510FE" w:rsidRPr="008510FE" w:rsidSect="008510F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pict>
          <v:shape id="_x0000_i1026" type="#_x0000_t75" style="width:140.4pt;height:280.8pt">
            <v:imagedata r:id="rId7" o:title="Screenshot_20200221-214043"/>
          </v:shape>
        </w:pict>
      </w:r>
    </w:p>
    <w:p w:rsidR="0060230C" w:rsidRPr="008510FE" w:rsidRDefault="0060230C" w:rsidP="008510FE">
      <w:pPr>
        <w:pStyle w:val="Odsekzoznamu"/>
        <w:numPr>
          <w:ilvl w:val="0"/>
          <w:numId w:val="2"/>
        </w:numPr>
        <w:spacing w:line="36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8510FE">
        <w:rPr>
          <w:rFonts w:ascii="Times New Roman" w:hAnsi="Times New Roman"/>
          <w:b/>
          <w:sz w:val="24"/>
          <w:szCs w:val="24"/>
        </w:rPr>
        <w:lastRenderedPageBreak/>
        <w:t>Oznam na web stránke školy</w:t>
      </w:r>
    </w:p>
    <w:p w:rsidR="0060230C" w:rsidRDefault="008510FE" w:rsidP="008510FE">
      <w:pPr>
        <w:pStyle w:val="Odsekzoznamu"/>
        <w:spacing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hyperlink r:id="rId8" w:anchor="2229" w:history="1">
        <w:r w:rsidR="0060230C" w:rsidRPr="005918C3">
          <w:rPr>
            <w:rStyle w:val="Hypertextovprepojenie"/>
            <w:rFonts w:ascii="Times New Roman" w:hAnsi="Times New Roman"/>
            <w:sz w:val="24"/>
            <w:szCs w:val="24"/>
          </w:rPr>
          <w:t>https://zs-tisovec.edupage.org/news/#2229</w:t>
        </w:r>
      </w:hyperlink>
    </w:p>
    <w:p w:rsidR="0060230C" w:rsidRPr="0060230C" w:rsidRDefault="0060230C" w:rsidP="0060230C">
      <w:pPr>
        <w:pStyle w:val="Odsekzoznamu"/>
        <w:spacing w:line="360" w:lineRule="auto"/>
        <w:ind w:left="851"/>
        <w:jc w:val="both"/>
        <w:rPr>
          <w:rFonts w:ascii="Times New Roman" w:hAnsi="Times New Roman"/>
          <w:sz w:val="24"/>
          <w:szCs w:val="24"/>
        </w:rPr>
      </w:pPr>
    </w:p>
    <w:p w:rsidR="0060230C" w:rsidRDefault="008510FE" w:rsidP="0060230C">
      <w:pPr>
        <w:pStyle w:val="Odsekzoznamu"/>
        <w:spacing w:line="36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 id="_x0000_i1027" type="#_x0000_t75" style="width:166.2pt;height:331.8pt">
            <v:imagedata r:id="rId9" o:title="Screenshot_20200404-115040"/>
          </v:shape>
        </w:pict>
      </w:r>
    </w:p>
    <w:p w:rsidR="008510FE" w:rsidRPr="008510FE" w:rsidRDefault="008510FE" w:rsidP="008510FE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510FE" w:rsidRPr="008510FE" w:rsidRDefault="008510FE" w:rsidP="008510FE">
      <w:pPr>
        <w:pStyle w:val="Odsekzoznamu"/>
        <w:numPr>
          <w:ilvl w:val="0"/>
          <w:numId w:val="2"/>
        </w:numPr>
        <w:spacing w:line="36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Tiež sme začali nacvičovať divadielko pre deti „Deduško mobil“</w:t>
      </w:r>
    </w:p>
    <w:p w:rsidR="008510FE" w:rsidRDefault="008510FE" w:rsidP="008510FE">
      <w:pPr>
        <w:spacing w:line="259" w:lineRule="auto"/>
        <w:ind w:firstLine="708"/>
      </w:pPr>
    </w:p>
    <w:p w:rsidR="008510FE" w:rsidRPr="008510FE" w:rsidRDefault="008510FE" w:rsidP="008510FE">
      <w:pPr>
        <w:spacing w:line="259" w:lineRule="auto"/>
        <w:ind w:firstLine="708"/>
      </w:pPr>
      <w:bookmarkStart w:id="0" w:name="_GoBack"/>
      <w:bookmarkEnd w:id="0"/>
      <w:r w:rsidRPr="008510FE">
        <w:t>DEDUŠKO MOBIL</w:t>
      </w:r>
    </w:p>
    <w:p w:rsidR="008510FE" w:rsidRPr="008510FE" w:rsidRDefault="008510FE" w:rsidP="008510FE">
      <w:pPr>
        <w:spacing w:line="259" w:lineRule="auto"/>
        <w:ind w:firstLine="708"/>
      </w:pPr>
      <w:r w:rsidRPr="008510FE">
        <w:t xml:space="preserve">Deduško sedí v kresle , bafká fajku a pozerá ako sa vnučka </w:t>
      </w:r>
      <w:proofErr w:type="spellStart"/>
      <w:r w:rsidRPr="008510FE">
        <w:t>Nokijka</w:t>
      </w:r>
      <w:proofErr w:type="spellEnd"/>
      <w:r w:rsidRPr="008510FE">
        <w:t xml:space="preserve"> a vnuk </w:t>
      </w:r>
      <w:proofErr w:type="spellStart"/>
      <w:r w:rsidRPr="008510FE">
        <w:t>Eriksoník</w:t>
      </w:r>
      <w:proofErr w:type="spellEnd"/>
      <w:r w:rsidRPr="008510FE">
        <w:t xml:space="preserve"> hrajú.</w:t>
      </w:r>
    </w:p>
    <w:p w:rsidR="008510FE" w:rsidRPr="008510FE" w:rsidRDefault="008510FE" w:rsidP="008510FE">
      <w:pPr>
        <w:spacing w:line="259" w:lineRule="auto"/>
      </w:pPr>
      <w:proofErr w:type="spellStart"/>
      <w:r w:rsidRPr="008510FE">
        <w:t>Eriksoník</w:t>
      </w:r>
      <w:proofErr w:type="spellEnd"/>
      <w:r w:rsidRPr="008510FE">
        <w:t>: ,, Deduško, porozprávaj nám, ako to bolo kedysi, aké boli mobily, keď si bol ešte mladý.“</w:t>
      </w:r>
    </w:p>
    <w:p w:rsidR="008510FE" w:rsidRPr="008510FE" w:rsidRDefault="008510FE" w:rsidP="008510FE">
      <w:pPr>
        <w:spacing w:line="259" w:lineRule="auto"/>
      </w:pPr>
      <w:proofErr w:type="spellStart"/>
      <w:r w:rsidRPr="008510FE">
        <w:t>Nokijka</w:t>
      </w:r>
      <w:proofErr w:type="spellEnd"/>
      <w:r w:rsidRPr="008510FE">
        <w:t xml:space="preserve"> : „Áno, áno! Porozprávaj nám o tom!“</w:t>
      </w:r>
    </w:p>
    <w:p w:rsidR="008510FE" w:rsidRPr="008510FE" w:rsidRDefault="008510FE" w:rsidP="008510FE">
      <w:pPr>
        <w:spacing w:line="259" w:lineRule="auto"/>
      </w:pPr>
      <w:r w:rsidRPr="008510FE">
        <w:t xml:space="preserve">Deduško: „ Tak dobre. Počúvajte. </w:t>
      </w:r>
    </w:p>
    <w:p w:rsidR="008510FE" w:rsidRPr="008510FE" w:rsidRDefault="008510FE" w:rsidP="008510FE">
      <w:pPr>
        <w:spacing w:line="259" w:lineRule="auto"/>
      </w:pPr>
      <w:r w:rsidRPr="008510FE">
        <w:t xml:space="preserve">                Voľakedy dávno, keď ešte všetky mobily boli </w:t>
      </w:r>
      <w:proofErr w:type="spellStart"/>
      <w:r w:rsidRPr="008510FE">
        <w:t>tlačítkové</w:t>
      </w:r>
      <w:proofErr w:type="spellEnd"/>
      <w:r w:rsidRPr="008510FE">
        <w:t xml:space="preserve">, nemali ani foťák, dokonca nemali ani žiadne dáta a nevedeli sa ani pripojiť na internet, bol som ešte mladý a plný sily, Baterka mi vydržala aj tri dni! Nie ako teraz, keď sa bez nabíjačky nemôžem ani pohnúť. My mobily sme slúžili ľuďom iba na telefonovanie alebo </w:t>
      </w:r>
      <w:proofErr w:type="spellStart"/>
      <w:r w:rsidRPr="008510FE">
        <w:t>esemeskovanie</w:t>
      </w:r>
      <w:proofErr w:type="spellEnd"/>
      <w:r w:rsidRPr="008510FE">
        <w:t>. Bolo nás na svete málo a vlastnili nás iba dospelí.</w:t>
      </w:r>
    </w:p>
    <w:p w:rsidR="008510FE" w:rsidRPr="008510FE" w:rsidRDefault="008510FE" w:rsidP="008510FE">
      <w:pPr>
        <w:spacing w:line="259" w:lineRule="auto"/>
      </w:pPr>
      <w:r w:rsidRPr="008510FE">
        <w:t xml:space="preserve">Dokonca ani telefonovať sa z nás nedalo hocikde. Signálu bolo vtedy poskromne. </w:t>
      </w:r>
    </w:p>
    <w:p w:rsidR="008510FE" w:rsidRPr="008510FE" w:rsidRDefault="008510FE" w:rsidP="008510FE">
      <w:pPr>
        <w:spacing w:line="259" w:lineRule="auto"/>
      </w:pPr>
      <w:r w:rsidRPr="008510FE">
        <w:lastRenderedPageBreak/>
        <w:t>Jeden z prvých mobilných telefónov, môj dedo, bol veľký ako kufrík a vážil viac ako 2 kilogramy.</w:t>
      </w:r>
    </w:p>
    <w:p w:rsidR="008510FE" w:rsidRPr="008510FE" w:rsidRDefault="008510FE" w:rsidP="008510FE">
      <w:pPr>
        <w:spacing w:line="259" w:lineRule="auto"/>
      </w:pPr>
      <w:r w:rsidRPr="008510FE">
        <w:t xml:space="preserve">A jeho otec, môj pradedo, nebol vôbec mobilný. Nemal </w:t>
      </w:r>
      <w:proofErr w:type="spellStart"/>
      <w:r w:rsidRPr="008510FE">
        <w:t>tlačítka</w:t>
      </w:r>
      <w:proofErr w:type="spellEnd"/>
      <w:r w:rsidRPr="008510FE">
        <w:t xml:space="preserve"> , ale iba také koliesko, ktorým sa točili čísla!</w:t>
      </w:r>
    </w:p>
    <w:p w:rsidR="008510FE" w:rsidRPr="008510FE" w:rsidRDefault="008510FE" w:rsidP="008510FE">
      <w:pPr>
        <w:spacing w:line="259" w:lineRule="auto"/>
      </w:pPr>
      <w:r w:rsidRPr="008510FE">
        <w:t>Veru, veru!“</w:t>
      </w:r>
    </w:p>
    <w:p w:rsidR="008510FE" w:rsidRPr="008510FE" w:rsidRDefault="008510FE" w:rsidP="008510FE">
      <w:pPr>
        <w:spacing w:line="259" w:lineRule="auto"/>
      </w:pPr>
      <w:proofErr w:type="spellStart"/>
      <w:r w:rsidRPr="008510FE">
        <w:t>Eriksoník</w:t>
      </w:r>
      <w:proofErr w:type="spellEnd"/>
      <w:r w:rsidRPr="008510FE">
        <w:t xml:space="preserve"> a </w:t>
      </w:r>
      <w:proofErr w:type="spellStart"/>
      <w:r w:rsidRPr="008510FE">
        <w:t>Nokijka</w:t>
      </w:r>
      <w:proofErr w:type="spellEnd"/>
      <w:r w:rsidRPr="008510FE">
        <w:t>: „ A čo sa stalo s tvojimi prarodičmi a ostatnými starými mobilmi?</w:t>
      </w:r>
    </w:p>
    <w:p w:rsidR="008510FE" w:rsidRPr="008510FE" w:rsidRDefault="008510FE" w:rsidP="008510FE">
      <w:pPr>
        <w:spacing w:line="259" w:lineRule="auto"/>
      </w:pPr>
      <w:r w:rsidRPr="008510FE">
        <w:t>Deduško: „ To je rôzne . Niektorých vyhodili do odpadu, NESEPAROVANÉHO!! Iní sú možno ešte stále pri ľuďoch, v nejakých skrinkách, a mnohí sa dostali do múzea mobilov.</w:t>
      </w:r>
    </w:p>
    <w:p w:rsidR="008510FE" w:rsidRPr="008510FE" w:rsidRDefault="008510FE" w:rsidP="008510FE">
      <w:pPr>
        <w:spacing w:line="259" w:lineRule="auto"/>
      </w:pPr>
      <w:proofErr w:type="spellStart"/>
      <w:r w:rsidRPr="008510FE">
        <w:t>Nokijka</w:t>
      </w:r>
      <w:proofErr w:type="spellEnd"/>
      <w:r w:rsidRPr="008510FE">
        <w:t xml:space="preserve"> : „A čo sa stane s tebou?“</w:t>
      </w:r>
    </w:p>
    <w:p w:rsidR="008510FE" w:rsidRPr="008510FE" w:rsidRDefault="008510FE" w:rsidP="008510FE">
      <w:pPr>
        <w:spacing w:line="259" w:lineRule="auto"/>
      </w:pPr>
      <w:r w:rsidRPr="008510FE">
        <w:t xml:space="preserve">Deduško: „Poviem vám, </w:t>
      </w:r>
      <w:proofErr w:type="spellStart"/>
      <w:r w:rsidRPr="008510FE">
        <w:t>Nokijka</w:t>
      </w:r>
      <w:proofErr w:type="spellEnd"/>
      <w:r w:rsidRPr="008510FE">
        <w:t xml:space="preserve"> a </w:t>
      </w:r>
      <w:proofErr w:type="spellStart"/>
      <w:r w:rsidRPr="008510FE">
        <w:t>Eriksoník</w:t>
      </w:r>
      <w:proofErr w:type="spellEnd"/>
      <w:r w:rsidRPr="008510FE">
        <w:t>, po čom túžim. Počul som, že je taký domov dôchodcov pre mobily, kde ešte z nás deduškov vedia vyrobiť užitočné veci. Tak tam by som sa veľmi rád dostal.“</w:t>
      </w:r>
    </w:p>
    <w:p w:rsidR="008510FE" w:rsidRPr="008510FE" w:rsidRDefault="008510FE" w:rsidP="008510FE">
      <w:pPr>
        <w:spacing w:line="259" w:lineRule="auto"/>
      </w:pPr>
      <w:proofErr w:type="spellStart"/>
      <w:r w:rsidRPr="008510FE">
        <w:t>Eriksoník</w:t>
      </w:r>
      <w:proofErr w:type="spellEnd"/>
      <w:r w:rsidRPr="008510FE">
        <w:t>: „ Ale tvoj starý priateľ hovoril, že chce byť vyhodený ako obyčajný odpad.“</w:t>
      </w:r>
    </w:p>
    <w:p w:rsidR="008510FE" w:rsidRPr="008510FE" w:rsidRDefault="008510FE" w:rsidP="008510FE">
      <w:pPr>
        <w:spacing w:line="259" w:lineRule="auto"/>
      </w:pPr>
      <w:r w:rsidRPr="008510FE">
        <w:t xml:space="preserve">Deduško : „ Áno , áno, aj takí sa nájdu, čo vôbec nerozmýšľajú ekologicky ani ekonomicky. Nemyslia na prírodu ani na budúce generácie </w:t>
      </w:r>
      <w:proofErr w:type="spellStart"/>
      <w:r w:rsidRPr="008510FE">
        <w:t>telefonovačov</w:t>
      </w:r>
      <w:proofErr w:type="spellEnd"/>
      <w:r w:rsidRPr="008510FE">
        <w:t>!</w:t>
      </w:r>
    </w:p>
    <w:p w:rsidR="008510FE" w:rsidRPr="008510FE" w:rsidRDefault="008510FE" w:rsidP="008510FE">
      <w:pPr>
        <w:spacing w:line="259" w:lineRule="auto"/>
      </w:pPr>
    </w:p>
    <w:p w:rsidR="008510FE" w:rsidRPr="008510FE" w:rsidRDefault="008510FE" w:rsidP="008510FE">
      <w:pPr>
        <w:spacing w:line="259" w:lineRule="auto"/>
      </w:pPr>
      <w:proofErr w:type="spellStart"/>
      <w:r w:rsidRPr="008510FE">
        <w:t>Nokijka</w:t>
      </w:r>
      <w:proofErr w:type="spellEnd"/>
      <w:r w:rsidRPr="008510FE">
        <w:t xml:space="preserve"> a </w:t>
      </w:r>
      <w:proofErr w:type="spellStart"/>
      <w:r w:rsidRPr="008510FE">
        <w:t>Eriksoník</w:t>
      </w:r>
      <w:proofErr w:type="spellEnd"/>
      <w:r w:rsidRPr="008510FE">
        <w:t xml:space="preserve"> pozerajú televízor, kde ide priamy prenos zo štartu rakety.</w:t>
      </w:r>
    </w:p>
    <w:p w:rsidR="008510FE" w:rsidRPr="008510FE" w:rsidRDefault="008510FE" w:rsidP="008510FE">
      <w:pPr>
        <w:spacing w:line="259" w:lineRule="auto"/>
      </w:pPr>
      <w:proofErr w:type="spellStart"/>
      <w:r w:rsidRPr="008510FE">
        <w:t>Eriksoník</w:t>
      </w:r>
      <w:proofErr w:type="spellEnd"/>
      <w:r w:rsidRPr="008510FE">
        <w:t xml:space="preserve">:“ Pozri , sestrička, tam v tej rakete je aj náš deduško. Šikovní konštruktéri použili jeho súčiastky. </w:t>
      </w:r>
    </w:p>
    <w:p w:rsidR="008510FE" w:rsidRPr="008510FE" w:rsidRDefault="008510FE" w:rsidP="008510FE">
      <w:pPr>
        <w:spacing w:line="259" w:lineRule="auto"/>
      </w:pPr>
      <w:proofErr w:type="spellStart"/>
      <w:r w:rsidRPr="008510FE">
        <w:t>Nokijka</w:t>
      </w:r>
      <w:proofErr w:type="spellEnd"/>
      <w:r w:rsidRPr="008510FE">
        <w:t xml:space="preserve">:“ A dnes som dostala mail od deduškovho priateľa zo smetiska. Píše, že sa má veľmi zle, že mu všetci vravia, že tam nepatrí a on sa cíti byť veľmi neužitočný. </w:t>
      </w:r>
    </w:p>
    <w:p w:rsidR="008510FE" w:rsidRPr="008510FE" w:rsidRDefault="008510FE" w:rsidP="008510FE">
      <w:pPr>
        <w:spacing w:line="259" w:lineRule="auto"/>
      </w:pPr>
      <w:r w:rsidRPr="008510FE">
        <w:t>Dúfam, že ho niekto nájde a </w:t>
      </w:r>
      <w:proofErr w:type="spellStart"/>
      <w:r w:rsidRPr="008510FE">
        <w:t>odnesia</w:t>
      </w:r>
      <w:proofErr w:type="spellEnd"/>
      <w:r w:rsidRPr="008510FE">
        <w:t xml:space="preserve"> tam , kde skončil aj náš deduško.“</w:t>
      </w:r>
    </w:p>
    <w:p w:rsidR="008510FE" w:rsidRPr="008510FE" w:rsidRDefault="008510FE" w:rsidP="008510FE">
      <w:pPr>
        <w:spacing w:line="259" w:lineRule="auto"/>
      </w:pPr>
      <w:proofErr w:type="spellStart"/>
      <w:r w:rsidRPr="008510FE">
        <w:t>Eriksoník</w:t>
      </w:r>
      <w:proofErr w:type="spellEnd"/>
      <w:r w:rsidRPr="008510FE">
        <w:t>:“ Ja som veľmi hrdý na nášho deduška!“</w:t>
      </w:r>
    </w:p>
    <w:p w:rsidR="008510FE" w:rsidRPr="008510FE" w:rsidRDefault="008510FE" w:rsidP="008510FE">
      <w:pPr>
        <w:spacing w:line="259" w:lineRule="auto"/>
      </w:pPr>
      <w:proofErr w:type="spellStart"/>
      <w:r w:rsidRPr="008510FE">
        <w:t>Nokijka</w:t>
      </w:r>
      <w:proofErr w:type="spellEnd"/>
      <w:r w:rsidRPr="008510FE">
        <w:t xml:space="preserve"> a </w:t>
      </w:r>
      <w:proofErr w:type="spellStart"/>
      <w:r w:rsidRPr="008510FE">
        <w:t>Eriksoník</w:t>
      </w:r>
      <w:proofErr w:type="spellEnd"/>
      <w:r w:rsidRPr="008510FE">
        <w:t xml:space="preserve">: „ Deti, </w:t>
      </w:r>
      <w:proofErr w:type="spellStart"/>
      <w:r w:rsidRPr="008510FE">
        <w:t>ked</w:t>
      </w:r>
      <w:proofErr w:type="spellEnd"/>
      <w:r w:rsidRPr="008510FE">
        <w:t xml:space="preserve"> doslúžime, odovzdajte nás prosím, do zberu, nech aj my môžeme užitočne skončiť.  Ďakujeme!“ </w:t>
      </w:r>
    </w:p>
    <w:sectPr w:rsidR="008510FE" w:rsidRPr="008510FE" w:rsidSect="008510F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F97A3F"/>
    <w:multiLevelType w:val="hybridMultilevel"/>
    <w:tmpl w:val="777C58E6"/>
    <w:lvl w:ilvl="0" w:tplc="041B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74DE4AB9"/>
    <w:multiLevelType w:val="hybridMultilevel"/>
    <w:tmpl w:val="C5DE5CC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B2B"/>
    <w:rsid w:val="0049771A"/>
    <w:rsid w:val="0060230C"/>
    <w:rsid w:val="006D35E2"/>
    <w:rsid w:val="00762B2B"/>
    <w:rsid w:val="008510FE"/>
    <w:rsid w:val="00B30A81"/>
    <w:rsid w:val="00DE5B3B"/>
    <w:rsid w:val="00F7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7BAD3"/>
  <w15:chartTrackingRefBased/>
  <w15:docId w15:val="{8D349A2A-B14C-4566-B188-D8D0D4228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76A55"/>
    <w:pPr>
      <w:spacing w:line="256" w:lineRule="auto"/>
    </w:pPr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76A55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F76A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3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s-tisovec.edupage.org/new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tisovec.com/aktuality-1/aktualne/sms-stary-mobil-sem-4491sk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1383</TotalTime>
  <Pages>3</Pages>
  <Words>483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2020-04-04T09:33:00Z</dcterms:created>
  <dcterms:modified xsi:type="dcterms:W3CDTF">2020-04-05T08:43:00Z</dcterms:modified>
</cp:coreProperties>
</file>