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7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7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72"/>
          <w:shd w:fill="auto" w:val="clear"/>
        </w:rPr>
        <w:t xml:space="preserve">Krok po kroku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72"/>
          <w:shd w:fill="auto" w:val="clear"/>
        </w:rPr>
        <w:t xml:space="preserve">”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SZKOLNY PROGRAM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WYCHOWAWCZO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 PROFILAKTYCZNY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dla ZESPO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Ł w Koronowie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na rok szkolny 2017-2018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I.WPROWADZENIE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Wychowanie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proces wspomagania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łowieka w rozwoju, ukierunkowany na osiągnięcie pełni dojrzałości fizycznej, psychicznej, społecznej i duchowej.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Profilaktyka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proces wspomagania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łowieka w radzeniu sobie z trudnościami zagrażającymi prawidłowemu rozwojowi i zdrowemu życiu, a także ograniczenie i likwidowanie czynnik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blokuj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ących i zaburzających zdrowe życie.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Profilaktyka winna wspomaga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 proces wychowania. Oba procesy powinny się wzajemnie przenikać, jako wsparcie rozwoju a także wzmocnienie potencjału rozwojowego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ów. Celem programu Wychowawczo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Profilaktycznego jest podj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ęcie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ójnych oddzia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ływań ukierunkowanych na wspieranie ucznia w dążeniu, na miarę jego indywidualnych możliwości, do wszechstronnego rozwoju oraz zapobieganiu zachowaniom problemowym. Program ten obejmuje wszystkie treści i działania o charakterze profilaktycznym oraz wychowawczym. Program wychowawczo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profilaktyczny jest zgodny z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ązującymi aktami prawnymi. Skorelowany z pozostałymi programami nauczania obowiązującymi w szkole. Program przeznaczony jest do realizacji przez wychowawc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klas we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łpracy z nauczycielami wszystkich przedmiot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psychologiem, pedagogiem, piel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ęgniarką szkolną i pozostałymi pracownikami szkoły, w zależności od stanu zasob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potrzeb klasy oraz przy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łpracy z rodzicami i środowiskiem lokalnym.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II.ZA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ŁOŻENIA PROGRAMOWE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łożono nacisk na dostosowanie treści i działań profilaktycznych i wychowawczych do potrzeb rozwojowych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przygotowanych w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oparciu o diagnoz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ę potrzeb i problem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ów wyst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ępujących w danej społeczności szkolnej, rozpoznane w procesie obserwacji, ankiet, sondaży i dokumentacji.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skierowane do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nauczycieli i rodziców.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Podkre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ślono rolę rodzic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w opracowaniu i realizacji przez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łę programu wychowawczo-profilaktycznego, ważna jest stała bezpośrednia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łpraca z rodzicami oraz innymi podmiotami zaangażowanymi w edukacyjną, wychowawczą i opiekuńczą działalność szkoły.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 podstawie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programowej kszta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łcenia 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ólnego okre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ślone zostały zadania wychowawczo-profilaktyczne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szkoły realizowane na zajęciach na każdym etapie edukacyjnym w poszczeg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ólnych typach szkó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Wzmocniono wychowawcz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rolę szkoły poprzez podejmowanie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działań związanych z poznawaniem przez uczni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ów miejsc wa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żnych dla pamięci narodowej oraz obchodami najważniejszych świąt narodowych i kultywowaniem symboli państwowych.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Wzmocniono potrzeb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kształtowania u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postaw prospo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łecznych,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w tym poprzez możliwość udziału w imprezach integracyjnych sprzyjających aktywnemu uczestnictwu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życiu społeczności lokalnej.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Podkre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ślono wagę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relacji nauczyciela z uczniami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Nauczyciel w swoich działaniach dydaktycznych, wychowawczych i opiekuńczych ma obowiązek kierowania się dobrem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Zaznaczono,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że zadaniem szkoły jest kształtowanie postaw prozdrowotnych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w tym wyrabianie nawyków higienicznych, uczenie zachowa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bezpiecznych dla zdrowia własnego i innych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ób, ponadto ugruntowanie wiedzy z zakresu prawid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łowego odżywiania się oraz uświadomienie korzyści płynących z aktywności fizycznej i wdrażania profilaktyki.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Zwrócono uwag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na utrzymywanie bezpiecznych i higienicznych warunk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nauki, wychowania i opieki w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łach i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ówkach. Upowszechnianie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ód dzieci 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łodzieży wiedzy o bezpieczeństwie oraz kształtowanie właściwych postaw wobec zagrożeń i sytuacji nadzwyczajnych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w tym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ązanych z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bezpiecznym korzystaniem z technologii informacyjno-komunikacyjnych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 Internet- portale społecznościowe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cyberbullying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, stalking), fonoholizm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Innowacyjno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jako wyzwanie dla każdego wychowawcy- wprowadzanie innowacyjnych metod pracy, rozwiązań.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Przy opracowaniu programu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ędnione zostały rekomendacje z przeprowadzonej Ewaluacji Programu Wychowawczego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 EWP) w maju 2017 roku, w tym realizacja wniosku dot. przeprowadzenia we wrześniu 2017 ankiety diagnozującej wśr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ód uczniów Zespo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ł w Koronowie nt. ich zainteresowań pozalekcyjnych.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ładamy, że w wyniku systematycznego, skorelowanego i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ójnego oddzia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ływania wychowawczo-profilaktycznego uda się nam przygotować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do 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ągnięcia maksymalnie dostępnej im niezależność życiowej, w zakresie zaspokajania podstawowych potrzeb życiowych, zaradności w życiu codziennym, odpowiednio do swojego poziomu sprawności i umiejętności. Ponadto, rozwinąć u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ętności społeczne i emocjonalne, umożliwiające prawidłowe funkcjonowanie w relacjach interpersonalnych i grupowych. Tak, aby mieli poczucie wartości własnej, a jednocześnie byli wrażliwi na krzywdę innych, aby nie stosowali przemocy słownej, fizycznej i psychicznej, prezentowali zachowania akceptowane społecznie oraz gotowość do uczestnictwa w kulturze. Kształtowali postawy obywatelskie, postawy poszanowania tradycji i kultury własnego narodu, a także postawy poszanowania dla innych ludzi, kultur i tradycji. Ważne jest też, aby uczniowie przestrzegali zasad zdrowego stylu życia, nie ulegali nałogom, potrafili bezpiecznie reagować wobec zagrożeń. Rozwijali świadomość ekologiczną, wrażliwość na piękno świata przyrody, zainteresowania i motywację do doskonalenia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żnorodnych umiejętności, zainteresowań i pasji.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III.OBOWI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ĄZUJĄCE AKTY PRAWNE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Ustawa z 7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śnia 1991 r. o systemie oświaty (tekst jedn.: Dz.U. z 2016 r. poz. 1943 ze zm.).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ądzeniu Ministra Edukacji Narodowej z dnia 14 lutego 2017 r. w sprawie podstawy programowej wychowania przedszkolnego oraz podstawy programowej kształcenia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ólnego dla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 podstawowej, w tym dla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z niepe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łnosprawnością intelektualną w stopniu umiarkowanym lub znacznym, kształcenia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ólnego dla bran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żowej szkoły I stopnia, kształcenia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ólnego dla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 specjalnej przysposabiającej do pracy oraz kształcenia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ólnego dla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 policealnej (Dz.U. z 2017 r., poz. 356).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Konstytucja Rzeczpospolitej Polskiej z 2 kwietnia 1997r. (Dz.U. z 1997 r. nr 78, poz. 483 ze zm.).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Konwencja o Prawach Dziecka,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ęta przez Zgromadzenie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ólne Narodów Zjednoczonych z 20 listopada 1989 r. (Dz.U. z 1991 r. nr 120, poz. 526).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Ustawa z 26 stycznia 1982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Karta Nauczyciela (tekst jedn.: Dz.U. z 2017 r. poz. 1189).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Ustawa z 14 grudnia 2016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światowe (Dz.U. z 2017 r. poz. 59 ze zm. 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Ustawa z 14 grudnia 2016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przepisy wprowadzaj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ące  Prawo oświatowe (Dz.U. z 2017 r. poz.60 ze zm. 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Ustawa z 26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ździernika 1982r. o wychowaniu w trzeźwości i przeciwdziałaniu alkoholizmowi (tekst jedn. Dz.U. z 2016 r. poz. 487).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Ustawa z 29 lipca 2005r. o przeciwdzia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łaniu narkomanii (tekst jedn. Dz.U. z 2017 r. poz. 783).</w:t>
      </w:r>
    </w:p>
    <w:p>
      <w:pPr>
        <w:numPr>
          <w:ilvl w:val="0"/>
          <w:numId w:val="9"/>
        </w:numPr>
        <w:tabs>
          <w:tab w:val="left" w:pos="1440" w:leader="none"/>
        </w:tabs>
        <w:spacing w:before="0" w:after="24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Ustawa z 9 listopada 1995r. o ochronie zdrowia przed nast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ępstwami używania tytoniu i wyrob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tytoniowych (tekst jedn. Dz.U. z 2017 r. poz. 957).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ądzenie Ministra Edukacji Narodowej z dnia 9 sierpnia 2017 r. w sprawie zasad organizacji udzielania pomocy psychologiczno-pedagogicznej w publicznych przedszkolach, szkołach i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ówkach ( Dz.U.z 2017r. poz.1575)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ądzenie Ministra Edukacji Narodowej z dnia 28 sierpnia 2017 r. zmieniające rozporządzenie  w sprawie zasad organizacji udzielania pomocy psychologiczno-pedagogicznej w publicznych przedszkolach, szkołach i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ówkach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 Dz. U. z 2017r. poz. 1642)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ądzenie Ministra Edukacji Narodowej z dnia 14 lutego 2017 r., w sprawie podstawy programowej wychowania przedszkolnego oraz kształcenia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ólnego (Dz. U. z 2017 r., poz.356).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tabs>
          <w:tab w:val="left" w:pos="720" w:leader="none"/>
        </w:tabs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Priorytety Ministra Edukacji Narodowej na rok szkolny 2017-2018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Statuty szkól wchodz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ących w skład Zespołu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w Koronowie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Powiatowy Program Ochrony Zdrowia Psychicznego na lata 2017-2022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IV.NAJWA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ŻNIEJSZE CELE WYCHOWANIA I PROFILAKTYKI</w:t>
      </w:r>
    </w:p>
    <w:p>
      <w:pPr>
        <w:spacing w:before="0" w:after="240" w:line="240"/>
        <w:ind w:right="0" w:left="-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łtowanie poczucia tożsamości narodowej, przynależności do społeczności szkolnej, lokalnej i regionalnej, świadomości swoich praw i obowiązk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ów. Zaznajamianie z zagro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żeniami bezpieczeństwa i zdrowia oraz uczenie prawidłowej reakcji na te zagrożenia.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łtowanie nawyk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kulturalnego zachowania, efektywnej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łpracy, komunikowania się z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śnikami i dorosłymi. Wdrażanie do życia w społeczności szkolnej i w grupie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śniczej. Kształtowanie postaw prorodzinnych, respektowanie norm społecznych i wychowanie do wartości.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Wspieranie rozwoju intelektualnego, przygotowanie do odbioru dóbr kultury i sztuki, szanowanie dorobku narodowego przy jednoczesnym otwarciu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na wartości europejskie. Zapobieganie zachowaniom agresywnym.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łtowanie właściwych nawyk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higienicznych i zdrowotnych, 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ętności dokonywania wyboru zachowań chroniących zdrowie własne i innych ludzi, propagowanie ekologicznego stylu życia. Motywowanie do zdrowego stylu życia, aktywnego spędzania czasu wolnego.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Wspomaganie, w miar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posiadanych zasob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wszechstronnego i harmonijnego rozwoju ucznia, z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ędnieniem jego indywidualnej sytuacji. Zapewnienie mu bezpieczeństwa fizycznego, psychicznego i emocjonalnego. Wspieranie ucznia w procesie nabywania wiedzy, sprawności, postaw i nawyk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które zapewniaj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mu przygotowanie do racjonalnego i godnego życia.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MISJA  ZESPO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Ł W KORONOWIE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Nadrz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ędnym celem Zespołu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w Koronowie jest dążenie do wzbogacania wychowank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w takie 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ętności, sprawności i nawyki, by każdy z nich na miarę swoich możliwości umiał samodzielnie funkcjonować w społeczeństwie.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ęki ścisłej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łpracy kadry nauczycieli i opiekun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wsparciu osoby dyrektora w sprawnym organizowaniu pracy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ły,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ówka zapewnia wychowankom optymalne warunki do nauki i rozwoju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 proponuje uczniom bogatą </w:t>
        <w:br/>
        <w:t xml:space="preserve">i atrakcyjną ofertę zajęć edukacyjnych i pozalekcyjnych oraz wielospecjalistyczną pomoc w osobie psychologa, pedagoga, logopedy, terapeut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surdopedagoga, tyflopedagoga. Metody pracy dostosowane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do indywidualnych możliwości </w:t>
        <w:br/>
        <w:t xml:space="preserve">i predyspozycji ucznia bazując na osiąganych przez niego sukcesach; udoskonalając mocne strony ucznia i wyr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ąc braki w innych dziedzinach.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ólnie z rodzicami i instytucjami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łdziałającymi dąży do wychowania człowieka,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óry jest w stanie odró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żnić dobro od zła, potrafi zadbać o zdrowie swoje i innych. Zapewnia uczniom i wszystkim osobom zaangażowanym w życie szkoły poczucie bezpieczeństwa i celowości naszych działań.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V.SYLWETKA ABSOLWENTA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ŁY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Absolwent :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Potrafi porozumie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 się z otoczeniem na miarę swoich możliwości psychofizycznych.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Posiada maksymalnie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ępną mu niezależność życiową w zakresie zaspokajania podstawowych potrzeb życiowych.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Jest zaradny 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życiu codziennym, odpowiednio do swojego poziomu sprawności i umiejętności, ma poczucie własnej wartości.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Potrafi rozpoznawa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 sytuacje niebezpieczne i ryzykowne oraz właściwie - bezpiecznie reagować wobec zagrożeń.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Rozumie zasadno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ść przestrzegania zdrowego i higienicznego stylu życia oraz prezentuje właściwą postawę prozdrowotną.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Posiada 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ętności organizacji pracy, czasu wolnego, wypoczynku i kultury życia codziennego.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Zna swoje prawa i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ązki.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Dostrzega 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żnice między ludźmi i akceptuje je.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Szanuje prac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własną i innych.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Potrafi pracowa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 w zespole.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Uczestniczy w 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żnych formach życia społecznego, zna i przestrzega normy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łżycia, zachowując prawo do swojej odrębności.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Szanuje godno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ść własną i drugiego człowieka.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Zna warto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ści rodziny i swoje w niej miejsce, ma poczucie przynależności do rodziny, środowiska lokalnego i państwa. Kultywuje święta rodzinne, tradycje szkolne, narodowe. Na miarę możliwości czuje się odpowiedzialny za swoje funkcjonowanie w rodzinie, szkole.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Radzi sobie z emocjami i jest odpowiedzialny za swoje czyny.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Jest wra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żliwy na piękno i zatroskany o ochronę przyrody.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VI. UCZESTNICY PROGRAMU WYCHOWAWCZO - PROFILAKTYCZNEGO ZESPO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Ł W KORONOWIE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Program Wychowawczo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Profilaktyczny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 zawiera działania angażujące zar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ówno uczniów, nauczycieli, jak i specjalistów wspieraj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ących rozw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ój uczniów,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łpracujących z wychowawcami klas oraz w zależności od potrzeb z pozostałymi pracownikami szkoły, rodzicami i środowiskiem lokalnym oraz przy udziale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łodpowiedzialni za wszechstronny rozw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ój osobowo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ści ucznia są wszyscy uczestnicy programu: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Rodzice: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prawo do wychowania zgodnie z własnymi przekonaniami religijnymi i moralnymi, jeśli nie są one w sprzeczności z prawami dziecka;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znaj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i akceptują program wychowawczo - profilaktyczny proponowany przez szkołę;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wspieraj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dziecko we wszystkich jego poczynaniach i zapewniają mu poczucie bezpieczeństwa;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wspieraj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wychowawc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i nauczycieli w podejmowanych przez nich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łaniach, służą wiedzą, doświadczeniem i pomocą;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aktywnie uczestnicz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w życiu szkoły;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dbaj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o właściwą formę spędzania czasu wolnego przez dzieci.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Wychowawcy klas: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dbaj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o poczucie bezpieczeństwa i akceptacji ucznia w klasie;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wspieraj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rozw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ój uczniów i usamodzielnianie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dokumentację nauczania;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opracowuj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i realizują Program Wychowawczo - Profilaktyczny;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koordynuj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pracę wychowawczo - profilaktyczną w zespole klasowym;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dokonuj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rozpoznania sytuacji rodzinnej i osobistej ucznia;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podejmuj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działania w przypadkach przemocy wobec niego, zaniedbań opiekuńczych, ujawnionych nałog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o proponowanych formach pomocy psychologiczno -pedagogicznej;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integruj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i kierują zespołem klasowym;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wykorzystuj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potencjał grupy do wspierania jej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ów, oceniaj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zachowania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nadzoruj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realizację obowiązku szkolnego;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osiągnięcia klasy i pojedynczych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łdziałają z nauczycielami i specjalistami pracującymi z uczniem;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łpracują z rodzicami; włączają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w sprawy programowe i organizacyjne klasy;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łpracują z dyrekcją szkoły, psychologiem i pielęgniarką;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łdziałają z instytucjami pracującymi na rzecz dziecka, policją, poradnią psychologiczno -pedagogiczną, sądami rodzinnymi;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Nauczyciele: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oddzia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łują wychowawczo na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niezale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żnie od przypisanych im funkcji dydaktycznych;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odpowiadaj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za życie, zdrowie i bezpieczeństwo dzieci podczas pobytu w szkole, podczas wyjść i wyjazd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szkolnych;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wspieraj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swoją postawą i działaniami pedagogicznymi rozw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ój psychofizyczny uczniów, ich zdolno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ści i zainteresowania;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łcą i wychowują dzieci w duchu patriotyzmu;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reaguj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na przejawy nietolerancji, dyskryminacji i innych negatywnych zachowań;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ążą w swojej pracy do integracji zespołu klasowego, angażując w życie klasy wszystkich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wspólnie z psychologiem zabiegaj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o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żne formy pomocy wychowawczej i materialnej dla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łtworzą atmosferę życzliwości i zrozumienia, budzą szacunek swoją wiedzą, kompetencją i postawą;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proponuj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uczniom pozytywne formy wypoczynku dostępne w szkole i poza nią;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realizuj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w toku pracy wychowawczej treści i cele programu wychowawczo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profilaktycznego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Uczniowie: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przestrzegaj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zasad obowiązujących w szkole;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uczestnicz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w imprezach i akcjach szkolnych;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znaj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i przestrzegają norm zachowania obowiązujących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łeczności szkolnej;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akceptuj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innych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i szanuj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ich prawa;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łtworzą społeczność szkolną;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zdrowy tryb życia i dbają o swoje środowisko;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szacunek do kultury, języka i tradycji narodowej;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Psycholog szkolny: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prowadzi badania i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łania diagnostyczne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ów;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diagnozuje sytuacje wychowawcze w szkole w celu rozwi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ązywania problem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wychowawczych oraz wspierania rozwoju uczniów;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udziela pomocy psychologicznej w formach odpowiednich do rozpoznanych potrzeb;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podejmuje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łania z zakresu profilaktyki uzależnień i innych problem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dzieci;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inicjuje i prowadzi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łania mediacyjne i interwencyjne w sytuacjach kryzysowych;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Pedagog szkolny: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Pomaga rodzicom i nauczycielom w rozpoznawaniu i rozwijaniu indywidualnych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żliwości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ów;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Prowadzi wsparcie dla uczniów w zakresie preorientacji zawodowej i doradztwa zawodowego.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wspiera nauczycieli i innych specjalistów w udzielaniu pomocy pedagogicznej.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łpracuje z rodzicami ( spotkania grupowe, indywidualne)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Prowadzi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ęcia z uczniami o charakterze wychowawczym, wspierającym ( indywidualne i grupowe)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Inicjuje akcje o charakterze profilaktycznym- warsztaty, prelekcje.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Monitoruje zachowania uczniów, frekwencje.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Monitoruje sytuacj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materialna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łpracuje na rzecz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z organizacjami takimi jak: MGOPS,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ądy, Policja, MGKRPA w Koronowie, Poradnia psychologiczno-pedagogiczna w Koronowie, Zesp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ól Interdyscyplinarny, ZOZ w Koronowie, Fundacje i Stowarzyszenia.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VII. ZADANIA WYCHOWAWCZO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PROFILAKTYCZNE I FORMY REALIZACJI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ŁTOWANIE POZYTYWNYCH POSTAW SPOŁECZNYCH I PROMOWANIE BEZPIECZNYCH ZACHOWAŃ</w:t>
      </w:r>
    </w:p>
    <w:tbl>
      <w:tblPr/>
      <w:tblGrid>
        <w:gridCol w:w="498"/>
        <w:gridCol w:w="2038"/>
        <w:gridCol w:w="6828"/>
        <w:gridCol w:w="4839"/>
      </w:tblGrid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L.p.</w:t>
            </w:r>
          </w:p>
        </w:tc>
        <w:tc>
          <w:tcPr>
            <w:tcW w:w="2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Zadania szko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ły</w:t>
            </w:r>
          </w:p>
        </w:tc>
        <w:tc>
          <w:tcPr>
            <w:tcW w:w="6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Cele</w:t>
            </w:r>
          </w:p>
        </w:tc>
        <w:tc>
          <w:tcPr>
            <w:tcW w:w="4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Formy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 sposób realizacji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2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Przygotowanie uczniów do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świadomego, aktywnego uczestnictwa w życiu społecznym na miarę możliwości</w:t>
            </w:r>
          </w:p>
        </w:tc>
        <w:tc>
          <w:tcPr>
            <w:tcW w:w="6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Budowanie 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żsamości ucznia, rozwijanie autonomii i poczucia godności, wdrażanie do funkcjonowania społecznego oraz do rozumienia i przestrzegania norm społecznych, wyposażenie w umiejętności i wiadomości, pozwalające na korzystanie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na miar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indywidualnych możliwości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jego wolno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i praw człowieka, oraz postrzeganie siebie jako osoby niezależnej.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żliwienie porozumiewania się z otoczeniem w najpełniejszy spos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ób, werbalnie lub pozawerbalnie.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żenie w umiejętności niezbędne w życiu codziennym, adekwatnie do indywidualnych możliwości.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Przystosowanie uczniów do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życia w integracji ze społeczeństwem.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kompetencji społecznych, tworzenie sytuacji wychowawczych umożliwiających doświadczanie relacji społecznych, przygotowanie do pełnienia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ól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łecznych, wzmacnianie pozytywnych przeżyć związanych z pełnionymi rolami.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Ćwiczenie umiejętności podporządkowania się wymogom życia społecznego.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Budowanie rzeczywisty obraz samego siebie u ucznia w oparciu o pozytywne poczucie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łasnej wartości oraz umiejętność dostrzegania swoich mocnych i słabych stron.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Rozwijanie 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społecznych i emocjonalnych umożliwiających prawidłowe funkcjonowanie w relacjach interpersonalnych i grupowych.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Organizowanie sytuacji umo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żliwiających uczniom uczestniczenie na miarę możliwości w życiu klasy, szkoły, społeczności lokalnej.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i respektowanie praw i 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ązk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ucznia.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i respektowanie praw i 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ązk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łowieka.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Rozwijanie zainteresowa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ów, rozbudzanie pasji.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w konkursach, zawodach sportowych i innych formach prezentacji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łasnych umiejętności.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umiejętności korzystania z technologii informacyjnej i komunikacyjnej.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Uczestnictwo w organizacji uroczysto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szkolnych, imprez itp.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w akcjach organizowanych przez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łę.</w:t>
            </w:r>
          </w:p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Organizowanie czasu wolnego.</w:t>
            </w:r>
          </w:p>
        </w:tc>
        <w:tc>
          <w:tcPr>
            <w:tcW w:w="4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Zapraszanie do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 i spotkania z ludźmi 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branży ( np. położna, przedstawiciel zawodu, straż miejska, strażak etc)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lekcjach poza szkołą, w konkursach, zawodach sportowych. Prezentacja wynik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konkursów na gazetkach szkolnych.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imprezach integracyjnych, uroczystościach, wycieczkach itp.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Zielona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Intergracja uczniów Zespo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łu Szk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Koronowie z uczniami Liceum Og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ólnokszta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łcącego w Koronowie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organizowanie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Miko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łajek”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688" w:hRule="auto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2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ążenie do uzyskania możliwie wysokiego poziomu kultury osobistej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6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zachowań zgodnych z og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ólnie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ętymi normami życia społecznego;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żywanie form grzecznościowych i uprzejme zachowanie się w stosunku do innych.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do zgodnego wsp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łdziałania w zabawach i w czasie zajęć.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Nabywanie zwyczaju kolejnego wypowiadania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podczas rozm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w zespole.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Kulturalne zwracanie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do siebie.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Wyrabianie 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właściwego zachowania się w miejscach publicznych (na podw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órku, w parku, w sklepie, w drodze do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 i domu, w środkach komunikacji).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Wyrabianie 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(nawyku) kulturalnego spożywania posiłk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 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łaściwego zachowania się podczas jedzenia.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poszanowania wytworów pracy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łasnej i innych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Wzmacnianie pozytywnych postaw.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poczucia odpowiedzialności za własne słowa i czyny.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Praca na rzecz innej osoby, klasy,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Promowanie uczniów za prac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na rzecz klasy, szkoły, środowiska.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Nabywanie 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rozwiązywania konflikt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w sposób ogólnie akceptowany.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Nauczanie 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łżycia i wsp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łdziałania z kolegami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uczuć sympatii, przywiązania, życzliwości.</w:t>
            </w:r>
          </w:p>
        </w:tc>
        <w:tc>
          <w:tcPr>
            <w:tcW w:w="4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lekcyjne i pozalekcyjne, akademie i uroczystości.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akcjach charytatywnych, wolontariacie, rekolekcjach.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żliwianie udziału w przedstawieniach teatralnych, koncertach, pokazach filmowych.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III.</w:t>
            </w:r>
          </w:p>
        </w:tc>
        <w:tc>
          <w:tcPr>
            <w:tcW w:w="2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Integracja dzia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łań wychowawczo -profilaktycznych szkoły i rodzic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ów</w:t>
            </w:r>
          </w:p>
        </w:tc>
        <w:tc>
          <w:tcPr>
            <w:tcW w:w="6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Zapoznanie rodziców z programem wychowawczo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profilaktycznym i innymi aktami prawnymi 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ązującymi w szkole.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Informowanie rodziców o post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ępach w rozwoju psychofizycznym dzieci, o sposobach nagradzania i formach pracy oraz o problemach plac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ówki.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ędnienie na zebraniach z rodzicami temat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z zakresu wychowania i profilaktyki. Wspierania rodziców w podejmowaniu czynno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zapewniających bezpieczeństwo dzieci.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Badanie opinii rodziców odno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śnie skuteczności realizowanych zadań edukacyjnych i wychowawczych;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łączenie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do prac na rzecz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ły:</w:t>
            </w:r>
          </w:p>
          <w:p>
            <w:pPr>
              <w:numPr>
                <w:ilvl w:val="0"/>
                <w:numId w:val="57"/>
              </w:numPr>
              <w:tabs>
                <w:tab w:val="left" w:pos="1440" w:leader="none"/>
              </w:tabs>
              <w:spacing w:before="0" w:after="0" w:line="240"/>
              <w:ind w:right="0" w:left="14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uroczystościach i imprezach szkolnych, klasowych;</w:t>
            </w:r>
          </w:p>
          <w:p>
            <w:pPr>
              <w:numPr>
                <w:ilvl w:val="0"/>
                <w:numId w:val="57"/>
              </w:numPr>
              <w:tabs>
                <w:tab w:val="left" w:pos="1440" w:leader="none"/>
              </w:tabs>
              <w:spacing w:before="0" w:after="0" w:line="240"/>
              <w:ind w:right="0" w:left="14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w planowaniu działań wychowawczych oraz pomoc w rozwiązywaniu problem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dziecka;</w:t>
            </w:r>
          </w:p>
          <w:p>
            <w:pPr>
              <w:numPr>
                <w:ilvl w:val="0"/>
                <w:numId w:val="57"/>
              </w:numPr>
              <w:tabs>
                <w:tab w:val="left" w:pos="1440" w:leader="none"/>
              </w:tabs>
              <w:spacing w:before="0" w:after="0" w:line="240"/>
              <w:ind w:right="0" w:left="14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drobnych remontach.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Przekazanie rodzicom informacji na temat praw i 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ązk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ucznia.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Przekazywanie rodzicom informacji na temat metod oddzia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ływań wychowawczych. Uaktywnienie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w procesie rewalidacyjnym w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środowisku domowym.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Uczestnictwo rodziców w lekcjach otwartych.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Organizowanie imprez dla rodziców i z 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łem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ów.</w:t>
            </w:r>
          </w:p>
          <w:p>
            <w:pPr>
              <w:numPr>
                <w:ilvl w:val="0"/>
                <w:numId w:val="5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żnianie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za 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ład pracy na rzecz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Spotkania wychowawców klas z rodzicami, konsultacje dotycz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ące ich oczekiwań odnośnie pracy wychowawczej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łania pracownik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 mające na celu bezpieczeństwo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ów: opracowywanie procedur i reagowanie w sytuacjach trudnych.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Prelekcje specjalistów.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Anga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żowanie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do uczestnictwa i 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łorganizowania uroczystości i wyjazd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klasowych, szkolnych.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Organizowanie warsztatów dla rodziców, prelekcji, pogadanek.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łączanie w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w akcje szkolne, jak Kiermasze, zielone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ęczenie rodzicom podziękowań za pracę.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ŁTOWANIE WIĘZI Z KRAJEM OJCZYSTYM, POSZANOWANIE DLA DZIEDZICTWA NARODOWEGO</w:t>
      </w:r>
    </w:p>
    <w:tbl>
      <w:tblPr/>
      <w:tblGrid>
        <w:gridCol w:w="498"/>
        <w:gridCol w:w="2487"/>
        <w:gridCol w:w="6379"/>
        <w:gridCol w:w="4819"/>
      </w:tblGrid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L.p.</w:t>
            </w:r>
          </w:p>
        </w:tc>
        <w:tc>
          <w:tcPr>
            <w:tcW w:w="2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Zadania szko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ły</w:t>
            </w:r>
          </w:p>
        </w:tc>
        <w:tc>
          <w:tcPr>
            <w:tcW w:w="63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Cele</w:t>
            </w:r>
          </w:p>
        </w:tc>
        <w:tc>
          <w:tcPr>
            <w:tcW w:w="48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Formy i sposoby realizacji</w:t>
            </w:r>
          </w:p>
        </w:tc>
      </w:tr>
      <w:tr>
        <w:trPr>
          <w:trHeight w:val="1822" w:hRule="auto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2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Rozbudzanie poczucia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przynale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żności do społeczności lokalnej, regionu, narodu. Przybliżanie tradycji i obyczaj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ów lokalnych i narodowych.</w:t>
            </w:r>
          </w:p>
        </w:tc>
        <w:tc>
          <w:tcPr>
            <w:tcW w:w="63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Rozumienie przynale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żności do kraju, regionu, narodu;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barw i symboli narodowych; wywieszanie symboli narodowych w czasie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świąt narodowych.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Znajomo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ść symboli narodowych , sł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melodii hymnu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ństwowego.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Zachowanie odpowiedniej postawy wobec symboli narodowych  i hymnu.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Dbanie o odpowiedni strój w czasie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świąt szkolnych, akademii.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organów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ładzy państwowej.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urzęd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instytucji.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uroczystościach klasowych i szkolnych oraz  świętach narodowych, religijnych, okolicznościowych.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Obserwowanie i 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ważnych wydarzeniach</w:t>
            </w:r>
          </w:p>
          <w:p>
            <w:pPr>
              <w:spacing w:before="0" w:after="24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 kraju.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polskiej kultury i historii zgodnie z indywidualnymi 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żliwościami.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żnych, ciekawych miejsc regionu i Polski.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Legend Koronowskich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dokument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prawnych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Konstytucji Rzeczypospolitej Polskiej, Konwencji o Prawach Osób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łnosprawnych.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Kulturalne zachowanie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w miejscach Pamięci Narodowej, w czasie uroczystości szkolnych, w kościele i na cmentarzu.</w:t>
            </w:r>
          </w:p>
        </w:tc>
        <w:tc>
          <w:tcPr>
            <w:tcW w:w="48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lekcyjne i pozalekcyjne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Uroczysto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szkolne i klasowe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Wycieczki i wyj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ścia np. Izba Pamięci w Koronowie.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Miejsca historyczne w okolicy ( pomniki, zabytki)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Media 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2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poczucia przynależności do rodziny, grupy 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ówie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śniczej.</w:t>
            </w:r>
          </w:p>
        </w:tc>
        <w:tc>
          <w:tcPr>
            <w:tcW w:w="63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historii i tradycji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łasnej rodziny.</w:t>
            </w:r>
          </w:p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szacunku i poczucia dumy z własnej rodziny, jej korzeni.</w:t>
            </w:r>
          </w:p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warto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rodziny i przynależność do niej.</w:t>
            </w:r>
          </w:p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łnianie obowiązku uczęszczania do szkoły.</w:t>
            </w:r>
          </w:p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Poczucie przynale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żności do klasy.</w:t>
            </w:r>
          </w:p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Pomoc innym.</w:t>
            </w:r>
          </w:p>
        </w:tc>
        <w:tc>
          <w:tcPr>
            <w:tcW w:w="48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lekcyjne i pozalekcyjne, uroczystości szkolne i klasowe.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III.</w:t>
            </w:r>
          </w:p>
        </w:tc>
        <w:tc>
          <w:tcPr>
            <w:tcW w:w="24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Wprowadzenie w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życie kulturalne szkoły, wsp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ólnoty lokalnej.</w:t>
            </w:r>
          </w:p>
        </w:tc>
        <w:tc>
          <w:tcPr>
            <w:tcW w:w="63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Zdobywanie wiedzy o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łasnej miejscowości, regionie, kraju.</w:t>
            </w:r>
          </w:p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do aktywnego uczestnictwa w życiu wsp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ólnoty lokalnej, imprezach regionalnych. Organizowanie imprez na rzecz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 i środowiska.</w:t>
            </w:r>
          </w:p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do roli odbiorców kultury poprzez uczestnictwo w seansach filmowych, teatralnych, w lekcjach muzealnych, wystawach, koncertach itp.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8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Wycieczki lokalne, wystawki, gazetki,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dydaktyczne.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Organizacja imprez, uroczysto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szkolnych, uczestnictwo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ich rodzin.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WYCHOWANIE PROZDROWOTNE</w:t>
      </w:r>
    </w:p>
    <w:tbl>
      <w:tblPr/>
      <w:tblGrid>
        <w:gridCol w:w="412"/>
        <w:gridCol w:w="2045"/>
        <w:gridCol w:w="7049"/>
        <w:gridCol w:w="4677"/>
      </w:tblGrid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-426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L.p.</w:t>
            </w:r>
          </w:p>
        </w:tc>
        <w:tc>
          <w:tcPr>
            <w:tcW w:w="20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Zadania szko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ły</w:t>
            </w:r>
          </w:p>
        </w:tc>
        <w:tc>
          <w:tcPr>
            <w:tcW w:w="70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Cele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Formy i sposoby realizacji</w:t>
            </w:r>
          </w:p>
        </w:tc>
      </w:tr>
      <w:tr>
        <w:trPr>
          <w:trHeight w:val="5791" w:hRule="auto"/>
          <w:jc w:val="left"/>
        </w:trPr>
        <w:tc>
          <w:tcPr>
            <w:tcW w:w="4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20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Tworzenie warunków do kszta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łtowania zachowań sprzyjających zdrowiu</w:t>
            </w:r>
          </w:p>
        </w:tc>
        <w:tc>
          <w:tcPr>
            <w:tcW w:w="70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Wyrabianie nawyku dbania o higien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osobistą: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oceniania stanu czystości ciała,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stosowanie zabiegów higienicznych: mycie, wycieranie, piel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ęgnacja rąk, twarzy, całego ciała, dbałość o włosy,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dbania o higienę jamy ustnej,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dbanie o higien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intymną( ze szczeg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ólnym uwzgl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ędnieniem higieny podczas okresu dojrzewania),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korzystanie z przyborów toaletowych i kosmetyków,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dokonywanie zakupów przyborów toaletowych i kosmetyków,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opanowanie nawyków higienicznych(toaleta, mycie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ąk),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przestrzegania zasad intymno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podczas czynności higienicznych,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dbanie o czysto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ść w toalecie i łazience,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ocenianie czysto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odzieży, uczenie się dbania o czystość odzieży.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Wpajanie zdrowego stylu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życia: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dbałości o zdrowie-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żnicowanie pojęć: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łowiek zdrowy”,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łowiek chory”,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przestrzegania zasad higieny- mycie rąk, mycie owoc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warzyw, korzystanie z czystych naczy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itd.,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dobierania produktów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żywczych do poszczeg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ólnych posi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i przestrzeganie zasad zdrowego trybu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życia,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dbałości o odpowiednią pozycję podczas pracy oraz dobre oświetlenie, rozumienie znaczenia snu oraz odpoczynku,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poznawanie pracy lekarzy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specjalności i pielęgniarek,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rozumienie konieczno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 przeprowadzania badań profilaktycznych,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dostarczanie informacji o tym co sprzyja, a co zagra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 zdrowiu,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dobierania odzieży stosownie do pogody, sytuacji, okoliczności, pory dnia, wieku,</w:t>
            </w:r>
          </w:p>
          <w:p>
            <w:pPr>
              <w:numPr>
                <w:ilvl w:val="0"/>
                <w:numId w:val="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radzenia sobie z napi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ęciem emocjonalnym, wygaszanie agresji i negatywnych nawyk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Lekcje przedmiotowe, pogadanki, wyj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ścia do sklepu, zajęcia praktyczne.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Programy prozdrowotne ( Szklanka mleka, owoce w szkole,program  Ars, 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Akcje prozdrowotne: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sokowy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bez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kom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órki”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bez komputera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Inne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tematyczne., (pogadanki, spotkania ) 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20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Uprawianie przez uczniów ró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dyscyplin sportu; udział w zawodach sportowych, turystyce i krajoznawstwie</w:t>
            </w:r>
          </w:p>
        </w:tc>
        <w:tc>
          <w:tcPr>
            <w:tcW w:w="70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sprawności fizycznej, odporności.</w:t>
            </w:r>
          </w:p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Rozumienie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ązku aktywności fizycznej ze zdrowiem.</w:t>
            </w:r>
          </w:p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Wpajanie nawyku rozwijania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łasnych predyspozycji w zakresie dyscyplin sportu.</w:t>
            </w:r>
          </w:p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postawy świadomego uczestniczenia w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imprezach sportowo- rekreacyjnych i masowych zawodach.</w:t>
            </w:r>
          </w:p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do wsp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łdziałania w zespole, respektowania przepis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zasad sportowych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Lekcje wychowania fizycznego,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pozalekcyjne, wycieczki, udział w zawodach i imprezach sportowo- rekreacyjnych.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sportu.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III.</w:t>
            </w:r>
          </w:p>
        </w:tc>
        <w:tc>
          <w:tcPr>
            <w:tcW w:w="20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Przygotowanie uczniów do wyboru formy sp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ędzania czasu wolnego i aktywnego w niej udziału</w:t>
            </w:r>
          </w:p>
        </w:tc>
        <w:tc>
          <w:tcPr>
            <w:tcW w:w="70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0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ętne zagospodarowanie czasu wolnego:</w:t>
            </w:r>
          </w:p>
          <w:p>
            <w:pPr>
              <w:numPr>
                <w:ilvl w:val="0"/>
                <w:numId w:val="10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do zabawy z udziałem innych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ób,</w:t>
            </w:r>
          </w:p>
          <w:p>
            <w:pPr>
              <w:numPr>
                <w:ilvl w:val="0"/>
                <w:numId w:val="10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co można robić w swoim wolnym czasie,</w:t>
            </w:r>
          </w:p>
          <w:p>
            <w:pPr>
              <w:numPr>
                <w:ilvl w:val="0"/>
                <w:numId w:val="10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dokonywania wyboru sposobu spędzania czasu wolnego</w:t>
            </w:r>
          </w:p>
          <w:p>
            <w:pPr>
              <w:numPr>
                <w:ilvl w:val="0"/>
                <w:numId w:val="10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dokonywania wyboru, z kim chce się spędzić czas wolny.</w:t>
            </w:r>
          </w:p>
          <w:p>
            <w:pPr>
              <w:spacing w:before="0" w:after="0" w:line="240"/>
              <w:ind w:right="0" w:left="59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Pogadanki, organizacja czynnego wypoczynku w czasie wolnym,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 zainteresowań.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IV.</w:t>
            </w:r>
          </w:p>
        </w:tc>
        <w:tc>
          <w:tcPr>
            <w:tcW w:w="20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Tworzenie warunków niezb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ędnych do zapewnienia uczniom poczucia bezpieczeństwa</w:t>
            </w:r>
          </w:p>
        </w:tc>
        <w:tc>
          <w:tcPr>
            <w:tcW w:w="70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dostrzegania czynnik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sytuacji zagra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żających zdrowiu i życiu.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i doskonalenie umiejętności zachowania się w sytuacjach trudnych i niebezpiecznych.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odpowiedzialnych za bezpiecze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ństwo ludzi( Straż Pożarna, Policja, Straż Miejska w Bydgoszczy).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i korzystanie z 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numer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alarmowych.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do rozumienia i unikania zagrożeń.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zachowania bliskości i dystansu w relacjach z innymi ludźmi.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prawidłowego zachowania się w środkach komunikacji.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Poznanie nietypowych i nag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łych sytuacji, 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óre mog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 się zdarzyć w domu, szkole, na ulicy, w innych miejscach.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do przestrzegania zasad bezpieczeństwa podczas posługiwania się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żnymi urządzeniami w domu i w szkole.</w:t>
            </w:r>
          </w:p>
          <w:p>
            <w:pPr>
              <w:numPr>
                <w:ilvl w:val="0"/>
                <w:numId w:val="1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Zachowanie zasad bezpiecznego poruszania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po drogach i ulicach ze szczeg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ólnym zwróceniem uwagi na bezpieczn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 drogę do i ze szkoły, uczenie się rozpoznawania i rozumienia znak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drogowych, symboli, oznacze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w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miejscach.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tematyczne, spotkania z przedstawicielami Straży Pożarnej, Policji, Straży Miejskiej, , pogadanki, zajęcia praktyczne.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Konkursy plastyczne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Filmy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świadomienie na wypadek zagrożenia pożarem, terroryzmem.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V.</w:t>
            </w:r>
          </w:p>
        </w:tc>
        <w:tc>
          <w:tcPr>
            <w:tcW w:w="20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Uzale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żnienia rozpoznawanie ich i zapobieganie</w:t>
            </w:r>
          </w:p>
        </w:tc>
        <w:tc>
          <w:tcPr>
            <w:tcW w:w="70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1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dostrzegania zagrożenia ze strony innych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ób, 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żywania alkoholu,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odurzaj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ących.</w:t>
            </w:r>
          </w:p>
          <w:p>
            <w:pPr>
              <w:numPr>
                <w:ilvl w:val="0"/>
                <w:numId w:val="11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świadomienie szkodliwego wpływu na organizm substancji psychoaktywnych, nikotyny, alkoholu.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Pogadanki z psychologiem, specjalistami do spraw uzale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żnień. Zajęcia tematyczne z pokazem film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ów, publikacji.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WYCHOWANIE EKOLOGICZNE</w:t>
      </w:r>
    </w:p>
    <w:tbl>
      <w:tblPr/>
      <w:tblGrid>
        <w:gridCol w:w="851"/>
        <w:gridCol w:w="1842"/>
        <w:gridCol w:w="7086"/>
        <w:gridCol w:w="4696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-34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L.p.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Zadania szko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ły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Cele</w:t>
            </w:r>
          </w:p>
        </w:tc>
        <w:tc>
          <w:tcPr>
            <w:tcW w:w="4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Formy i sposoby realizacji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Stworzenie warunków do podejmowania praktycznych dzia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łań na rzecz ochrony środowiska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3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Przybli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żenie uczniom problematyki konieczności ochrony środowiska naturalnego.</w:t>
            </w:r>
          </w:p>
          <w:p>
            <w:pPr>
              <w:numPr>
                <w:ilvl w:val="0"/>
                <w:numId w:val="13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Ukazanie wp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ływu codziennych czynności i zachowań na stan środowiska naturalnego.</w:t>
            </w:r>
          </w:p>
          <w:p>
            <w:pPr>
              <w:numPr>
                <w:ilvl w:val="0"/>
                <w:numId w:val="13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Uwra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żliwienie na związek degradacji środowiska ze zdrowiem człowieka.</w:t>
            </w:r>
          </w:p>
          <w:p>
            <w:pPr>
              <w:numPr>
                <w:ilvl w:val="0"/>
                <w:numId w:val="13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Wskazanie na sposoby dbania o przyrod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ożywioną i nieożywioną.</w:t>
            </w:r>
          </w:p>
        </w:tc>
        <w:tc>
          <w:tcPr>
            <w:tcW w:w="4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w akcjach np.:  Sprzątanie Świata,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órka surowców wtórnych, 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ądkowanie terenu przyszkolnego.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Organizowanie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ęć w terenie,  apelu z okazji Dnia Ziemi, Sprzątanie świata konkurs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wystaw ekologicznych.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Pogadanki tematyczne i spotkania z zaproszonym go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śćmi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PROFILAKTYKA ZAGRO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ŻEŃ</w:t>
      </w:r>
    </w:p>
    <w:tbl>
      <w:tblPr/>
      <w:tblGrid>
        <w:gridCol w:w="615"/>
        <w:gridCol w:w="2348"/>
        <w:gridCol w:w="6543"/>
        <w:gridCol w:w="4677"/>
      </w:tblGrid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-461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L.p.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Zadania szko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ły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Cele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Formy i sposoby realizacji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ększenie poziomu bezpieczeństwa ucznia w szkole , domu, środowisku lokalnym.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Doskonalenie warunków bezpiecznego funkcjonowania ucznia w szkole:</w:t>
            </w:r>
          </w:p>
          <w:p>
            <w:pPr>
              <w:numPr>
                <w:ilvl w:val="0"/>
                <w:numId w:val="1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bezpieczne poruszanie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na terenie szkoły,</w:t>
            </w:r>
          </w:p>
          <w:p>
            <w:pPr>
              <w:numPr>
                <w:ilvl w:val="0"/>
                <w:numId w:val="1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bezpieczne korzystanie z urz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ądzeń elektrycznych,</w:t>
            </w:r>
          </w:p>
          <w:p>
            <w:pPr>
              <w:numPr>
                <w:ilvl w:val="0"/>
                <w:numId w:val="1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bezpieczne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ługiwanie się prostymi narzędziami,</w:t>
            </w:r>
          </w:p>
          <w:p>
            <w:pPr>
              <w:numPr>
                <w:ilvl w:val="0"/>
                <w:numId w:val="1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bezpieczne zachowanie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podczas zajęć ruchowych,</w:t>
            </w:r>
          </w:p>
          <w:p>
            <w:pPr>
              <w:numPr>
                <w:ilvl w:val="0"/>
                <w:numId w:val="1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dostrzeganie czynników zagra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żających zdrowiu i życiu.</w:t>
            </w:r>
          </w:p>
          <w:p>
            <w:pPr>
              <w:numPr>
                <w:ilvl w:val="0"/>
                <w:numId w:val="1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Doskonalenie warunków bezpiecznego</w:t>
            </w:r>
          </w:p>
          <w:p>
            <w:pPr>
              <w:spacing w:before="0" w:after="24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funkcjonowania ucznia w domu: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bezpieczne korzystanie z urz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ądzeń znajdujących się w domu,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przestrzeganie zakazu samodzielnego za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żywania lek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innych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medycznych,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przestrzeganie zakazu 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żywania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chemicznych, zapa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łek,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łaściwe zachowanie się w kontaktach z nieznajomymi pukającymi do drzwi,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odpowiednie reagowanie na sytuacje nietypowe (np. skaleczenie, 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żar itp.).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Doskonalenie bezpiecznego poruszania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po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drogach: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znajomo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ść niekt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órych znaków drogowych,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łaściwe, bezpieczne zachowanie się w środkach transportu.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Doskonalenie bezpiecznego funkcjonowania w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środowisku społeczno-przyrodniczym: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dostrzeganie i unikanie czynników zagra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żających zdrowiu i życiu,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łaściwe zachowanie w kontaktach ze zwierzętami,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dbanie o bezpiecze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ństwo swoje i innych,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dostrzeganie zagro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żeń ze środowiska naturalnego, np. nagła zmiana pogody, huragan, ulewne deszcze, burza, susza oraz ich następstwa: pow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ź, pożar, piorun;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nauka odpowiedniego sposobu zachowania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ucznia w takich sytuacjach.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Zapewnienie bezpiecze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ństwa i higieny pracy oraz odpoczynku między lekcjami.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Ochrona uczniów przed skutkami niepo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żądanych działań ludzi z zewnątrz.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Eliminowanie zagro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żeń pożarowych.</w:t>
            </w:r>
          </w:p>
          <w:p>
            <w:pPr>
              <w:numPr>
                <w:ilvl w:val="0"/>
                <w:numId w:val="1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Dbanie o mienie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łeczne.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edukacyjne.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Akademie.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Pogadanki.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pozalekcyjne ćw. Zachowań w sytuacjach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żywo” podczas wyjść poza teren szkoły.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warsztatowe i profilaktyczne.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Spektakle o charakterze profilaktycznym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Filmy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Bezpieczeństwa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pokaz, pogadanka, konkurs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Symulacje alarmów p-po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Próbna ewakuacja 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umiejętności samodzielnego, codziennego dbania o własne bezpieczeństwo.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Zapoznawanie z przepisami BHP, drogami ewakuacyjnymi w szkole. Poznawanie i korzystanie z 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żnych numer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alarmowych.</w:t>
            </w:r>
          </w:p>
          <w:p>
            <w:pPr>
              <w:numPr>
                <w:ilvl w:val="0"/>
                <w:numId w:val="1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Zapoznawanie i systematyczne przypominanie zasad bezpiecznego poruszania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po drogach,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żowania, nawiązywania znajomości.</w:t>
            </w:r>
          </w:p>
          <w:p>
            <w:pPr>
              <w:numPr>
                <w:ilvl w:val="0"/>
                <w:numId w:val="1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Zapoznawanie z zasadami bezpiecznego korzystania z Internetu i urz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ądzeń elektronicznych (telefon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komórkowych, komputerów, itp.).</w:t>
            </w:r>
          </w:p>
          <w:p>
            <w:pPr>
              <w:numPr>
                <w:ilvl w:val="0"/>
                <w:numId w:val="1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Zapoznawania uczniów z prawami 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łowieka i zasadą, że niepełnosprawność intelektualna, nie może być przyczyną dyskryminacji.</w:t>
            </w:r>
          </w:p>
          <w:p>
            <w:pPr>
              <w:numPr>
                <w:ilvl w:val="0"/>
                <w:numId w:val="15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ługiwanie się identyfikatorem lub opaską identyfikacyjną w życiu codziennym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żne sytuacje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 dotkni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ętych chorobą np. cukrzyca, hemofilia.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Pogadanki.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Numer 112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ądy BHP.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edukacyjne i praktyczne.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Godności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łnosprawnością Intelektualną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III.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Doskonalenie umiej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rozpoznawania zagrożeń i właściwego zachowania się w sytuacjach niebezpiecznych.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5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gotowości i umiejętności udzielania pierwszej pomocy w nagłych wypadkach.</w:t>
            </w:r>
          </w:p>
          <w:p>
            <w:pPr>
              <w:numPr>
                <w:ilvl w:val="0"/>
                <w:numId w:val="15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świadamianie zagrożeń związanych z życiem towarzyskim, aktywnością w okresach wolnych od nauki.</w:t>
            </w:r>
          </w:p>
          <w:p>
            <w:pPr>
              <w:numPr>
                <w:ilvl w:val="0"/>
                <w:numId w:val="15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świadamianie zagrożeń związanych z korzystaniem z Internetu, medi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ów, prasy.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Pogadanki, prezentacje multimedialne, spotkania z policjantem.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z pielęgniarką szkolną 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Zasady I pomocy przedmedycznej.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IV.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Eliminowanie agresji z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życia szkoły.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Doskonalenie 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rozpoznawania i nazywania zachowań agresywnych.</w:t>
            </w:r>
          </w:p>
          <w:p>
            <w:pPr>
              <w:numPr>
                <w:ilvl w:val="0"/>
                <w:numId w:val="1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łtowanie postaw prawidłowego zachowania w sytuacjach konfliktowych i problemowych.</w:t>
            </w:r>
          </w:p>
          <w:p>
            <w:pPr>
              <w:numPr>
                <w:ilvl w:val="0"/>
                <w:numId w:val="1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Monitorowanie zjawiska agresji w szkole.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edukacyjne, pogadanki, filmy poglądowe, ćw z  zastosowaniem sytuacji aranżowanych.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spotkania z policjantem, psychologiem.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Wspieranie nabywania umiej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radzenia sobie w sytuacjach trudnych, ryzykownych i konfliktowych.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6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Eliminowanie zagro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żeń związanych z zachowaniami</w:t>
            </w:r>
          </w:p>
          <w:p>
            <w:pPr>
              <w:spacing w:before="0" w:after="240" w:line="240"/>
              <w:ind w:right="0" w:left="68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ryzykownymi uczniów.</w:t>
            </w:r>
          </w:p>
          <w:p>
            <w:pPr>
              <w:numPr>
                <w:ilvl w:val="0"/>
                <w:numId w:val="1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Propagowanie wiedzy podnosz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ącej efektywność działań profilaktycznych.</w:t>
            </w:r>
          </w:p>
          <w:p>
            <w:pPr>
              <w:numPr>
                <w:ilvl w:val="0"/>
                <w:numId w:val="1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świadomienie uczniom prawa do nietykalności cielesnej.</w:t>
            </w:r>
          </w:p>
          <w:p>
            <w:pPr>
              <w:numPr>
                <w:ilvl w:val="0"/>
                <w:numId w:val="1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ętność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ówienia o swoich relacjach z innymi.</w:t>
            </w:r>
          </w:p>
          <w:p>
            <w:pPr>
              <w:numPr>
                <w:ilvl w:val="0"/>
                <w:numId w:val="1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świadamianie uczniom ich ograniczeń, wynikających z niepełnosprawności, 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óre mog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 napotkać w życiu.</w:t>
            </w:r>
          </w:p>
          <w:p>
            <w:pPr>
              <w:numPr>
                <w:ilvl w:val="0"/>
                <w:numId w:val="1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ętności radzenia sobie z lękiem, niepokojem i stresem oraz rozwiązywania sytuacji konfliktowych,</w:t>
            </w:r>
          </w:p>
          <w:p>
            <w:pPr>
              <w:spacing w:before="0" w:after="24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radzenia sobie z problemem chor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 i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śmierci bliskich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ób, prze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żywanie żałoby.</w:t>
            </w:r>
          </w:p>
          <w:p>
            <w:pPr>
              <w:numPr>
                <w:ilvl w:val="0"/>
                <w:numId w:val="17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Uczenie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dostrzegania czynnik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i sytuacji zagra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żających zdrowiu i życiu (w tym także zagrożenia ze strony innych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ób, 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żywania alkoholu, środk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odurzaj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ących, dopalaczy, papieros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Rozmowy, pogadanki.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Aktywne uczestniczenie w lokalnych i krajowych akcjach edukacyjnych.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 osobami i instytucjami zajmującymi się problematyką uzależnień.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VI.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Zapobieganie niepowodzeniom szkolnym- wspieranie uczniów maj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ących trudności w przystosowaniu się w grupie.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Diagnozowanie uczniów.</w:t>
            </w:r>
          </w:p>
          <w:p>
            <w:pPr>
              <w:numPr>
                <w:ilvl w:val="0"/>
                <w:numId w:val="1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Dostosowanie wymaga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do indywidualnych możliwości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ów.</w:t>
            </w:r>
          </w:p>
          <w:p>
            <w:pPr>
              <w:numPr>
                <w:ilvl w:val="0"/>
                <w:numId w:val="1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Tworzenie zespo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pomocy psychologiczno-pedagogicznej.</w:t>
            </w:r>
          </w:p>
          <w:p>
            <w:pPr>
              <w:numPr>
                <w:ilvl w:val="0"/>
                <w:numId w:val="1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Budowanie motywacji do nauki, wzmocnienia pozytywne.</w:t>
            </w:r>
          </w:p>
          <w:p>
            <w:pPr>
              <w:numPr>
                <w:ilvl w:val="0"/>
                <w:numId w:val="1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Rozwijanie zainteresowa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i uzdolnień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ów.</w:t>
            </w:r>
          </w:p>
          <w:p>
            <w:pPr>
              <w:numPr>
                <w:ilvl w:val="0"/>
                <w:numId w:val="1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żanie do aktywnych form spędzania wolnego czasu.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 ds.  pomocy psychologiczno-pedagogicznej w szkole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ęcia rewalidacyjne, pozalekcyjne.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VII.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Pedagogizacja rodziców i nauczycieli.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8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Przekazywanie rodzicom informacji o dziecku, udzielanie wskazówek do pracy w domu z dzieckiem.</w:t>
            </w:r>
          </w:p>
          <w:p>
            <w:pPr>
              <w:numPr>
                <w:ilvl w:val="0"/>
                <w:numId w:val="18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Wypracowanie optymalnego 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łdziałania z rodzinami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 w celu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ększenia efektywności podejmowanych przez szkołę działań.</w:t>
            </w:r>
          </w:p>
          <w:p>
            <w:pPr>
              <w:numPr>
                <w:ilvl w:val="0"/>
                <w:numId w:val="18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Podniesienie kompetencji wychowawczych rodziców, opiekunów w zakresie problematyki za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żywania substancji psychoaktywnych, dopalaczy, narkotyk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ów, papierosów, alkoholu.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Drzwi otwarte.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Imprezy szkolne, klasowe.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Indywidualne rozmowy z rodzicem.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Konsultacje z psychologiem.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 osobami i instytucjami zajmującymi się problematyką uzależnień.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VIII.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Opieka zdrowotna.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Korzystanie z opieki piel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ęgniarki szkolnej.</w:t>
            </w:r>
          </w:p>
          <w:p>
            <w:pPr>
              <w:numPr>
                <w:ilvl w:val="0"/>
                <w:numId w:val="1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Troska o higien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ę osobistą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ów.</w:t>
            </w:r>
          </w:p>
          <w:p>
            <w:pPr>
              <w:numPr>
                <w:ilvl w:val="0"/>
                <w:numId w:val="1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Pomoc uczniom i rodzicom w dotarciu do specjalistycznej pomocy lekarskiej 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Pogadanka.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Przegl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ąd  czystości.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Konsultacje.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IX.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Badania, diagnoza i analiza zagro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żeń profilaktyki w szkole.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9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Opracowanie i przeprowadzenie bada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ń ankietowych wśr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ód uczniów, rodziców i nauczycieli.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Kwestionariusze ankiet.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Rozmowy.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Obserwacja.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Sonda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ż.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X.</w:t>
            </w:r>
          </w:p>
        </w:tc>
        <w:tc>
          <w:tcPr>
            <w:tcW w:w="23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 instytucjami i stowarzyszeniami.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65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 PPP w Koronowie</w:t>
            </w:r>
          </w:p>
          <w:p>
            <w:pPr>
              <w:numPr>
                <w:ilvl w:val="0"/>
                <w:numId w:val="2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 Komisariatem Policji w Koronowie.</w:t>
            </w:r>
          </w:p>
          <w:p>
            <w:pPr>
              <w:numPr>
                <w:ilvl w:val="0"/>
                <w:numId w:val="2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ze Stowarzyszeniami (  Monar, PTZN, sanepid, Szlachetna Paczka, i inne)</w:t>
            </w:r>
          </w:p>
          <w:p>
            <w:pPr>
              <w:numPr>
                <w:ilvl w:val="0"/>
                <w:numId w:val="2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 Sądem Rodzinnym i Nieletnich w Bydgoszczy</w:t>
            </w:r>
          </w:p>
          <w:p>
            <w:pPr>
              <w:numPr>
                <w:ilvl w:val="0"/>
                <w:numId w:val="2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łpraca z MGOPS,</w:t>
            </w:r>
          </w:p>
        </w:tc>
        <w:tc>
          <w:tcPr>
            <w:tcW w:w="4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VIII. EWALUACJA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 ustaleniu czy realizowany program przynosi oczekiwane efekty, niezb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ędna jest jego ewaluacja. Należy więc kontrolować zar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ówno przebieg procesu, jak i 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ągnięte wyniki. Proces powinien być kontrolowany przez bieżące monitorowanie, a uzyskane informacje wykorzystywane do modyfikacji samego programu (jeżeli wystąpi taka potrzeba). Na koniec każdego roku szkolnego należy podsumować przeprowadzone działania w sprawozdaniu i opracować wnioski do pracy na następny rok szkolny.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ędzia ewaluacji:</w:t>
      </w:r>
    </w:p>
    <w:p>
      <w:pPr>
        <w:numPr>
          <w:ilvl w:val="0"/>
          <w:numId w:val="20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sprawozdania wychowawców z realizacji Programów Wychowawczo - Profilaktycznych w klasach</w:t>
      </w:r>
    </w:p>
    <w:p>
      <w:pPr>
        <w:numPr>
          <w:ilvl w:val="0"/>
          <w:numId w:val="20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ankiety</w:t>
      </w:r>
    </w:p>
    <w:p>
      <w:pPr>
        <w:numPr>
          <w:ilvl w:val="0"/>
          <w:numId w:val="20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obserwacje;</w:t>
      </w:r>
    </w:p>
    <w:p>
      <w:pPr>
        <w:numPr>
          <w:ilvl w:val="0"/>
          <w:numId w:val="20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rozmowy z uczniami, rodzicami, nauczycielami i pracownikami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IX. USTALENIA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ŃCOWE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Programu wychowawczo-profilaktyczny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ędnia aktualnie realizowane w Zespole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w Koronowie następujące programy specjalistyczne: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Krajowy Program Zapobiegania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żeniom HIV i Zwalczania AIDS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Krajowy Program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łania Przemocy w Rodzinie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 Ograniczenia Zdrowotnych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ępstw Palenia Tytoniu w Polsce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Realizacja kompanii profilaktycznej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Zachowaj 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źwy Umysł”.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 w szkole ( mleko owoce)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Europejski Kodeks Walki z rakiem.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ARS- program profilaktyki dla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ponadgimnazjalnych.</w:t>
      </w:r>
    </w:p>
    <w:p>
      <w:pPr>
        <w:numPr>
          <w:ilvl w:val="0"/>
          <w:numId w:val="208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ątrzszkolny System Doradztwa Zawodowego.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Oraz programy rekomendowane przez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PARPA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.1.FreD goes net.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Program Wzmacniania Rodziny dla rodziców 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łodzieży w wieku 10-14 lat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Program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łania Młodzieżowej Patologii Społecznej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Zadania wychowawcze zawarte w powy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ższym programie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Krok po kroku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realizuje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przede wszystkim podczas lekcji oraz godzin z wychowawcą  oraz poprzez imprezy, akcje, konkursy i inne  zamierzenia zaplanowane  w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Kalendarzu Pracy Szkoły na dany rok szkolny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órych sprawozdania stanowi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 odrębna dokumentację.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       Za realizacj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Programu Wychowawczo - Profilaktycznego szkoły odpowiedzialni są wszyscy pracownicy Zespołu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w Koronowie,  Dyrektor Zespołu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 czuwa nad prawidłowością jego realizacji.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       Program Wychowawczo - Profilaktyczny Zespo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w Koronowie  na rok szkolny  jest otwarty, może być modyfikowany w trakcie realizacji. Program ten podlega monitorowaniu i ewaluacji.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Program Wychowawczo - Profilaktyczny opracowa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zesp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nauczycieli w składzie: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Jolanta Szatkowska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pedagog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Maria Skoczy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ńska- Grygier- psycholog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Joanna Kujawa- nauczyciel Zespo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Program Wychowawczo - Profilaktyczny Zespo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w Koronowie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Zaopiniowano przez  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Pedagogiczną w dniu.........................................................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ęto uchwałą Rady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w dniu 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num w:numId="7">
    <w:abstractNumId w:val="234"/>
  </w:num>
  <w:num w:numId="9">
    <w:abstractNumId w:val="228"/>
  </w:num>
  <w:num w:numId="14">
    <w:abstractNumId w:val="222"/>
  </w:num>
  <w:num w:numId="16">
    <w:abstractNumId w:val="216"/>
  </w:num>
  <w:num w:numId="19">
    <w:abstractNumId w:val="210"/>
  </w:num>
  <w:num w:numId="23">
    <w:abstractNumId w:val="204"/>
  </w:num>
  <w:num w:numId="25">
    <w:abstractNumId w:val="198"/>
  </w:num>
  <w:num w:numId="27">
    <w:abstractNumId w:val="192"/>
  </w:num>
  <w:num w:numId="29">
    <w:abstractNumId w:val="186"/>
  </w:num>
  <w:num w:numId="31">
    <w:abstractNumId w:val="180"/>
  </w:num>
  <w:num w:numId="33">
    <w:abstractNumId w:val="174"/>
  </w:num>
  <w:num w:numId="35">
    <w:abstractNumId w:val="168"/>
  </w:num>
  <w:num w:numId="43">
    <w:abstractNumId w:val="162"/>
  </w:num>
  <w:num w:numId="51">
    <w:abstractNumId w:val="156"/>
  </w:num>
  <w:num w:numId="57">
    <w:abstractNumId w:val="150"/>
  </w:num>
  <w:num w:numId="73">
    <w:abstractNumId w:val="144"/>
  </w:num>
  <w:num w:numId="75">
    <w:abstractNumId w:val="138"/>
  </w:num>
  <w:num w:numId="80">
    <w:abstractNumId w:val="132"/>
  </w:num>
  <w:num w:numId="85">
    <w:abstractNumId w:val="126"/>
  </w:num>
  <w:num w:numId="98">
    <w:abstractNumId w:val="120"/>
  </w:num>
  <w:num w:numId="104">
    <w:abstractNumId w:val="114"/>
  </w:num>
  <w:num w:numId="108">
    <w:abstractNumId w:val="108"/>
  </w:num>
  <w:num w:numId="113">
    <w:abstractNumId w:val="102"/>
  </w:num>
  <w:num w:numId="117">
    <w:abstractNumId w:val="96"/>
  </w:num>
  <w:num w:numId="130">
    <w:abstractNumId w:val="90"/>
  </w:num>
  <w:num w:numId="144">
    <w:abstractNumId w:val="84"/>
  </w:num>
  <w:num w:numId="146">
    <w:abstractNumId w:val="78"/>
  </w:num>
  <w:num w:numId="151">
    <w:abstractNumId w:val="72"/>
  </w:num>
  <w:num w:numId="156">
    <w:abstractNumId w:val="66"/>
  </w:num>
  <w:num w:numId="162">
    <w:abstractNumId w:val="60"/>
  </w:num>
  <w:num w:numId="166">
    <w:abstractNumId w:val="54"/>
  </w:num>
  <w:num w:numId="168">
    <w:abstractNumId w:val="48"/>
  </w:num>
  <w:num w:numId="170">
    <w:abstractNumId w:val="42"/>
  </w:num>
  <w:num w:numId="176">
    <w:abstractNumId w:val="36"/>
  </w:num>
  <w:num w:numId="183">
    <w:abstractNumId w:val="30"/>
  </w:num>
  <w:num w:numId="189">
    <w:abstractNumId w:val="24"/>
  </w:num>
  <w:num w:numId="195">
    <w:abstractNumId w:val="18"/>
  </w:num>
  <w:num w:numId="201">
    <w:abstractNumId w:val="12"/>
  </w:num>
  <w:num w:numId="205">
    <w:abstractNumId w:val="6"/>
  </w:num>
  <w:num w:numId="20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