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C" w:rsidRDefault="005A59C9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na školský rok </w:t>
      </w:r>
      <w:r w:rsidR="009B6A96">
        <w:rPr>
          <w:rFonts w:ascii="Times New Roman" w:hAnsi="Times New Roman"/>
          <w:b/>
          <w:sz w:val="28"/>
          <w:szCs w:val="28"/>
        </w:rPr>
        <w:t>2019/2020</w:t>
      </w:r>
    </w:p>
    <w:p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E7C8E">
              <w:rPr>
                <w:rFonts w:ascii="Times New Roman" w:hAnsi="Times New Roman"/>
              </w:rPr>
              <w:t>inkluzívnosť</w:t>
            </w:r>
            <w:proofErr w:type="spellEnd"/>
            <w:r w:rsidRPr="006E7C8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205A1C" w:rsidRPr="00925CA4" w:rsidRDefault="00641E41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25CA4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205A1C" w:rsidRPr="00925CA4" w:rsidRDefault="00641E41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25CA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205A1C" w:rsidRPr="00925CA4" w:rsidRDefault="00641E41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25CA4">
              <w:rPr>
                <w:rFonts w:ascii="Times New Roman" w:hAnsi="Times New Roman"/>
              </w:rPr>
              <w:t>NFP 312010Q919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205A1C" w:rsidRPr="00925CA4" w:rsidRDefault="00A172BF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výchovy k manželstvu a rodičovstvu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205A1C" w:rsidRPr="00925CA4" w:rsidRDefault="00A172BF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205A1C" w:rsidRPr="00925CA4" w:rsidRDefault="00641E41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25CA4">
              <w:rPr>
                <w:rFonts w:ascii="Times New Roman" w:hAnsi="Times New Roman"/>
              </w:rPr>
              <w:t>2019/</w:t>
            </w:r>
            <w:r w:rsidR="00F37D04" w:rsidRPr="00925CA4">
              <w:rPr>
                <w:rFonts w:ascii="Times New Roman" w:hAnsi="Times New Roman"/>
              </w:rPr>
              <w:t>20</w:t>
            </w:r>
            <w:r w:rsidRPr="00925CA4">
              <w:rPr>
                <w:rFonts w:ascii="Times New Roman" w:hAnsi="Times New Roman"/>
              </w:rPr>
              <w:t>20</w:t>
            </w:r>
          </w:p>
        </w:tc>
      </w:tr>
      <w:tr w:rsidR="00CB03DF" w:rsidRPr="001E068F" w:rsidTr="001E068F">
        <w:tc>
          <w:tcPr>
            <w:tcW w:w="4606" w:type="dxa"/>
          </w:tcPr>
          <w:p w:rsidR="00CB03DF" w:rsidRPr="001E068F" w:rsidRDefault="00CB03DF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CB03DF" w:rsidRPr="00925CA4" w:rsidRDefault="00CB03DF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3DF" w:rsidRPr="001E068F" w:rsidTr="008A154B">
        <w:trPr>
          <w:trHeight w:val="501"/>
        </w:trPr>
        <w:tc>
          <w:tcPr>
            <w:tcW w:w="9212" w:type="dxa"/>
            <w:gridSpan w:val="2"/>
          </w:tcPr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823F7">
              <w:rPr>
                <w:rFonts w:ascii="Times New Roman" w:hAnsi="Times New Roman"/>
                <w:b/>
              </w:rPr>
              <w:t>Zameranie:</w:t>
            </w:r>
          </w:p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3DF" w:rsidRPr="008823F7" w:rsidRDefault="00CB03DF" w:rsidP="00930A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809B2">
              <w:rPr>
                <w:rFonts w:ascii="Times New Roman" w:hAnsi="Times New Roman"/>
              </w:rPr>
              <w:t xml:space="preserve"> </w:t>
            </w:r>
            <w:r w:rsidRPr="008823F7">
              <w:rPr>
                <w:rFonts w:ascii="Times New Roman" w:hAnsi="Times New Roman"/>
              </w:rPr>
              <w:t>Prieskumno-analytická a tvorivá činnosť týkajúca sa výchovy a vzdelávania  a vedúca k jej zlepšeniu a identifikácii osvedčených pedagogických skúseností  pri re</w:t>
            </w:r>
            <w:r w:rsidR="00A172BF">
              <w:rPr>
                <w:rFonts w:ascii="Times New Roman" w:hAnsi="Times New Roman"/>
              </w:rPr>
              <w:t>alizácii prierezovej témy výchova k manželstvu a rodičovstvu v predmetoch etická výchova a občianska výchova.</w:t>
            </w:r>
          </w:p>
          <w:p w:rsidR="00CB03DF" w:rsidRPr="00925CA4" w:rsidRDefault="00CB03DF" w:rsidP="00930AEF">
            <w:pPr>
              <w:pStyle w:val="Odsekzoznamu1"/>
              <w:ind w:left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2.</w:t>
            </w:r>
            <w:r w:rsidR="005809B2">
              <w:rPr>
                <w:sz w:val="22"/>
                <w:szCs w:val="22"/>
                <w:lang w:val="sk-SK"/>
              </w:rPr>
              <w:t xml:space="preserve"> </w:t>
            </w:r>
            <w:r w:rsidRPr="008823F7">
              <w:rPr>
                <w:sz w:val="22"/>
                <w:szCs w:val="22"/>
                <w:lang w:val="sk-SK"/>
              </w:rPr>
              <w:t xml:space="preserve">Výmena skúseností v oblasti </w:t>
            </w:r>
            <w:proofErr w:type="spellStart"/>
            <w:r w:rsidRPr="008823F7">
              <w:rPr>
                <w:sz w:val="22"/>
                <w:szCs w:val="22"/>
                <w:lang w:val="sk-SK"/>
              </w:rPr>
              <w:t>medzipredmetových</w:t>
            </w:r>
            <w:proofErr w:type="spellEnd"/>
            <w:r w:rsidRPr="008823F7">
              <w:rPr>
                <w:sz w:val="22"/>
                <w:szCs w:val="22"/>
                <w:lang w:val="sk-SK"/>
              </w:rPr>
              <w:t xml:space="preserve"> vzťahov.</w:t>
            </w:r>
          </w:p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823F7">
              <w:rPr>
                <w:rFonts w:ascii="Times New Roman" w:hAnsi="Times New Roman"/>
                <w:b/>
              </w:rPr>
              <w:t>Obsah:</w:t>
            </w:r>
          </w:p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3DF" w:rsidRPr="008823F7" w:rsidRDefault="00CB03DF" w:rsidP="008A154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809B2">
              <w:rPr>
                <w:rFonts w:ascii="Times New Roman" w:hAnsi="Times New Roman"/>
              </w:rPr>
              <w:t xml:space="preserve"> </w:t>
            </w:r>
            <w:r w:rsidRPr="008823F7">
              <w:rPr>
                <w:rFonts w:ascii="Times New Roman" w:hAnsi="Times New Roman"/>
              </w:rPr>
              <w:t>Výmena skúseností s aplikovaním nových progresívnych metód a foriem práce.</w:t>
            </w:r>
          </w:p>
          <w:p w:rsidR="00CB03DF" w:rsidRDefault="00CB03DF" w:rsidP="008A154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809B2">
              <w:rPr>
                <w:rFonts w:ascii="Times New Roman" w:hAnsi="Times New Roman"/>
              </w:rPr>
              <w:t xml:space="preserve"> </w:t>
            </w:r>
            <w:r w:rsidRPr="008823F7">
              <w:rPr>
                <w:rFonts w:ascii="Times New Roman" w:hAnsi="Times New Roman"/>
              </w:rPr>
              <w:t>Tvorba metodických ma</w:t>
            </w:r>
            <w:r w:rsidR="008A154B">
              <w:rPr>
                <w:rFonts w:ascii="Times New Roman" w:hAnsi="Times New Roman"/>
              </w:rPr>
              <w:t>teriálov na rozvoj</w:t>
            </w:r>
            <w:r>
              <w:rPr>
                <w:rFonts w:ascii="Times New Roman" w:hAnsi="Times New Roman"/>
              </w:rPr>
              <w:t> </w:t>
            </w:r>
            <w:r w:rsidR="005809B2">
              <w:rPr>
                <w:rFonts w:ascii="Times New Roman" w:hAnsi="Times New Roman"/>
              </w:rPr>
              <w:t>čitateľskej</w:t>
            </w:r>
            <w:r w:rsidRPr="008823F7">
              <w:rPr>
                <w:rFonts w:ascii="Times New Roman" w:hAnsi="Times New Roman"/>
              </w:rPr>
              <w:t xml:space="preserve"> gramotnosti.</w:t>
            </w:r>
          </w:p>
          <w:p w:rsidR="008A154B" w:rsidRDefault="009F6CB6" w:rsidP="008A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809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5809B2">
              <w:rPr>
                <w:rFonts w:ascii="Times New Roman" w:hAnsi="Times New Roman"/>
              </w:rPr>
              <w:t>n</w:t>
            </w:r>
            <w:r w:rsidR="00CB03DF">
              <w:rPr>
                <w:rFonts w:ascii="Times New Roman" w:hAnsi="Times New Roman"/>
              </w:rPr>
              <w:t>alýza a hodnoteni</w:t>
            </w:r>
            <w:r w:rsidR="008A154B">
              <w:rPr>
                <w:rFonts w:ascii="Times New Roman" w:hAnsi="Times New Roman"/>
              </w:rPr>
              <w:t xml:space="preserve">e úrovne rozvoja </w:t>
            </w:r>
            <w:r w:rsidR="00CB03DF">
              <w:rPr>
                <w:rFonts w:ascii="Times New Roman" w:hAnsi="Times New Roman"/>
              </w:rPr>
              <w:t xml:space="preserve"> </w:t>
            </w:r>
            <w:r w:rsidR="005809B2">
              <w:rPr>
                <w:rFonts w:ascii="Times New Roman" w:hAnsi="Times New Roman"/>
              </w:rPr>
              <w:t>čitateľs</w:t>
            </w:r>
            <w:r w:rsidR="001A4AFD">
              <w:rPr>
                <w:rFonts w:ascii="Times New Roman" w:hAnsi="Times New Roman"/>
              </w:rPr>
              <w:t xml:space="preserve">kej </w:t>
            </w:r>
            <w:r w:rsidR="008A154B">
              <w:rPr>
                <w:rFonts w:ascii="Times New Roman" w:hAnsi="Times New Roman"/>
              </w:rPr>
              <w:t>gramotnosti žiakov a sociálnych zručností .</w:t>
            </w:r>
          </w:p>
          <w:p w:rsidR="008A154B" w:rsidRPr="008823F7" w:rsidRDefault="008A154B" w:rsidP="008A1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Výmena skúseností s využívaním didaktických postupov a metód orientovaných na rozvoj kľúčových kompetencií žiakov</w:t>
            </w:r>
          </w:p>
          <w:p w:rsidR="00CB03D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823F7">
              <w:rPr>
                <w:rFonts w:ascii="Times New Roman" w:hAnsi="Times New Roman"/>
                <w:b/>
              </w:rPr>
              <w:t>Zdôvodnenie:</w:t>
            </w:r>
          </w:p>
          <w:p w:rsidR="00CB03D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03D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vytvoriť metodiku vyučovania prierezovej témy zam</w:t>
            </w:r>
            <w:r w:rsidR="008A154B">
              <w:rPr>
                <w:rFonts w:ascii="Times New Roman" w:hAnsi="Times New Roman"/>
              </w:rPr>
              <w:t>eranej na rozvoj</w:t>
            </w:r>
            <w:r>
              <w:rPr>
                <w:rFonts w:ascii="Times New Roman" w:hAnsi="Times New Roman"/>
              </w:rPr>
              <w:t> </w:t>
            </w:r>
            <w:r w:rsidR="005809B2">
              <w:rPr>
                <w:rFonts w:ascii="Times New Roman" w:hAnsi="Times New Roman"/>
              </w:rPr>
              <w:t>čitateľskej</w:t>
            </w:r>
          </w:p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gramotnosti žiakov,</w:t>
            </w:r>
          </w:p>
          <w:p w:rsidR="00CB03D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r</w:t>
            </w:r>
            <w:r w:rsidRPr="008823F7">
              <w:rPr>
                <w:rFonts w:ascii="Times New Roman" w:hAnsi="Times New Roman"/>
              </w:rPr>
              <w:t>ozvoj profesijných kompetencií pedagógov potrebných v procese edukácie prierezovej témy so</w:t>
            </w:r>
          </w:p>
          <w:p w:rsidR="00CB03DF" w:rsidRPr="008823F7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823F7">
              <w:rPr>
                <w:rFonts w:ascii="Times New Roman" w:hAnsi="Times New Roman"/>
              </w:rPr>
              <w:t xml:space="preserve"> </w:t>
            </w:r>
            <w:r w:rsidR="008A154B">
              <w:rPr>
                <w:rFonts w:ascii="Times New Roman" w:hAnsi="Times New Roman"/>
              </w:rPr>
              <w:t>zameraním na rozvoj</w:t>
            </w:r>
            <w:r>
              <w:rPr>
                <w:rFonts w:ascii="Times New Roman" w:hAnsi="Times New Roman"/>
              </w:rPr>
              <w:t> </w:t>
            </w:r>
            <w:r w:rsidR="005809B2">
              <w:rPr>
                <w:rFonts w:ascii="Times New Roman" w:hAnsi="Times New Roman"/>
              </w:rPr>
              <w:t>čitateľskej</w:t>
            </w:r>
            <w:r>
              <w:rPr>
                <w:rFonts w:ascii="Times New Roman" w:hAnsi="Times New Roman"/>
              </w:rPr>
              <w:t xml:space="preserve"> gramotnosti žiakov,</w:t>
            </w:r>
          </w:p>
          <w:p w:rsidR="00CB03DF" w:rsidRPr="008823F7" w:rsidRDefault="00CB03DF" w:rsidP="008A1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8A154B">
              <w:rPr>
                <w:rFonts w:ascii="Times New Roman" w:hAnsi="Times New Roman"/>
              </w:rPr>
              <w:t>zvyšovať úroveň poznatkov žiakov o biologickom vývine človeka</w:t>
            </w:r>
          </w:p>
          <w:p w:rsidR="00CB03D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</w:t>
            </w:r>
            <w:r w:rsidRPr="008823F7">
              <w:rPr>
                <w:rFonts w:ascii="Times New Roman" w:hAnsi="Times New Roman"/>
              </w:rPr>
              <w:t>vyšovanie úrovne kľúčových kompetencií žiakov potrebných pre ž</w:t>
            </w:r>
            <w:r>
              <w:rPr>
                <w:rFonts w:ascii="Times New Roman" w:hAnsi="Times New Roman"/>
              </w:rPr>
              <w:t>ivot v dnešnej spoločnosti.</w:t>
            </w:r>
          </w:p>
          <w:p w:rsidR="008A154B" w:rsidRPr="001E068F" w:rsidRDefault="008A154B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formovať potrebu nerizikového správania sa v období dospievania</w:t>
            </w:r>
          </w:p>
          <w:p w:rsidR="00CB03DF" w:rsidRPr="001E068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3DF" w:rsidRPr="001E068F" w:rsidTr="00930AEF">
        <w:trPr>
          <w:trHeight w:val="132"/>
        </w:trPr>
        <w:tc>
          <w:tcPr>
            <w:tcW w:w="9212" w:type="dxa"/>
            <w:gridSpan w:val="2"/>
          </w:tcPr>
          <w:p w:rsidR="00CB03DF" w:rsidRPr="001E068F" w:rsidRDefault="00CB03DF" w:rsidP="00CB03DF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CB03DF" w:rsidRPr="001E068F" w:rsidRDefault="00CB03DF" w:rsidP="00930AE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A1C" w:rsidRDefault="00205A1C" w:rsidP="00B440DB">
      <w:pPr>
        <w:tabs>
          <w:tab w:val="left" w:pos="1114"/>
        </w:tabs>
      </w:pPr>
    </w:p>
    <w:tbl>
      <w:tblPr>
        <w:tblW w:w="9228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95"/>
        <w:gridCol w:w="1441"/>
        <w:gridCol w:w="2108"/>
        <w:gridCol w:w="2378"/>
        <w:gridCol w:w="6"/>
      </w:tblGrid>
      <w:tr w:rsidR="00205A1C" w:rsidRPr="001E068F" w:rsidTr="00CB03DF">
        <w:trPr>
          <w:trHeight w:val="300"/>
        </w:trPr>
        <w:tc>
          <w:tcPr>
            <w:tcW w:w="92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505BA1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</w:t>
            </w:r>
            <w:r w:rsidR="00205A1C"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rok </w:t>
            </w:r>
            <w:r w:rsidR="009B6A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205A1C" w:rsidRPr="001E068F" w:rsidTr="00CB03DF">
        <w:trPr>
          <w:trHeight w:val="300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  <w:r w:rsidR="005809B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 w:rsidR="009B6A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september 2019 – január 2020</w:t>
            </w:r>
          </w:p>
        </w:tc>
      </w:tr>
      <w:tr w:rsidR="00923007" w:rsidRPr="001E068F" w:rsidTr="00CB03DF">
        <w:trPr>
          <w:gridAfter w:val="1"/>
          <w:wAfter w:w="6" w:type="dxa"/>
          <w:trHeight w:val="6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96" w:rsidRPr="00772039" w:rsidRDefault="009B6A96" w:rsidP="009B6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DF" w:rsidRDefault="00CB03DF" w:rsidP="00CB03D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  <w:p w:rsidR="00CB03DF" w:rsidRDefault="00CB03DF" w:rsidP="00CB03D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B03DF" w:rsidRDefault="00CB03DF" w:rsidP="00CB03D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B03DF" w:rsidRDefault="00CB03DF" w:rsidP="00CB03D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96" w:rsidRDefault="009B6A96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  <w:p w:rsidR="00CB03DF" w:rsidRDefault="00CB03DF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B03DF" w:rsidRDefault="00CB03DF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96" w:rsidRDefault="009B6A96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Plán p</w:t>
            </w:r>
            <w:r w:rsidR="00CB03DF">
              <w:rPr>
                <w:rFonts w:ascii="Times New Roman" w:hAnsi="Times New Roman"/>
                <w:color w:val="000000"/>
                <w:lang w:eastAsia="sk-SK"/>
              </w:rPr>
              <w:t>ráce klubu v šk. roku 2019/2020</w:t>
            </w:r>
          </w:p>
          <w:p w:rsidR="00CB03DF" w:rsidRDefault="00CB03DF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6A96" w:rsidRDefault="009B6A96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plánu, návrhy a pripomienky, rozdelenie úloh</w:t>
            </w:r>
            <w:r w:rsidR="00CB03DF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CB03DF" w:rsidRDefault="00CB03DF" w:rsidP="009B6A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56E" w:rsidRPr="00772039" w:rsidRDefault="0011056E" w:rsidP="00110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Vstupné testy čitateľskej</w:t>
            </w:r>
            <w:r w:rsidR="008A154B">
              <w:rPr>
                <w:rFonts w:ascii="Times New Roman" w:hAnsi="Times New Roman"/>
                <w:lang w:eastAsia="sk-SK"/>
              </w:rPr>
              <w:t xml:space="preserve">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Tvorba vstupných testov.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56E" w:rsidRPr="00772039" w:rsidRDefault="0011056E" w:rsidP="00110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Október 2019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Testovanie žiakov -vstupné testy čitateľskej a prírodovednej gramotnosti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Analýza a vyhodnotenie vstupných testov.</w:t>
            </w:r>
          </w:p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56E" w:rsidRPr="00772039" w:rsidRDefault="0011056E" w:rsidP="00110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Október 2019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1056E" w:rsidRDefault="0011056E" w:rsidP="001105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6E" w:rsidRPr="0011056E" w:rsidRDefault="008A154B" w:rsidP="008A154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Rozvoj čitateľskej gramotnosti v predmetoch ETV a OBV </w:t>
            </w:r>
            <w:r w:rsidR="00923007">
              <w:rPr>
                <w:rFonts w:ascii="Times New Roman" w:hAnsi="Times New Roman"/>
                <w:lang w:eastAsia="sk-SK"/>
              </w:rPr>
              <w:t xml:space="preserve">modernými vyučovacími metódami – role </w:t>
            </w:r>
            <w:proofErr w:type="spellStart"/>
            <w:r w:rsidR="00923007">
              <w:rPr>
                <w:rFonts w:ascii="Times New Roman" w:hAnsi="Times New Roman"/>
                <w:lang w:eastAsia="sk-SK"/>
              </w:rPr>
              <w:t>play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56E" w:rsidRPr="0011056E" w:rsidRDefault="0011056E" w:rsidP="0011056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>Implementácia poznatkov z aktualizačného vzdelávania do tvorby pracovných listov.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November 2019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Testy rozvoja </w:t>
            </w:r>
            <w:r w:rsidR="00923007">
              <w:rPr>
                <w:rFonts w:ascii="Times New Roman" w:hAnsi="Times New Roman"/>
                <w:lang w:eastAsia="sk-SK"/>
              </w:rPr>
              <w:t xml:space="preserve">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</w:p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testov na rozvoj </w:t>
            </w:r>
            <w:r w:rsidRPr="0011056E">
              <w:rPr>
                <w:rFonts w:ascii="Times New Roman" w:hAnsi="Times New Roman"/>
                <w:lang w:eastAsia="sk-SK"/>
              </w:rPr>
              <w:t xml:space="preserve">čitateľskej </w:t>
            </w:r>
            <w:r w:rsidR="00923007">
              <w:rPr>
                <w:rFonts w:ascii="Times New Roman" w:hAnsi="Times New Roman"/>
                <w:lang w:eastAsia="sk-SK"/>
              </w:rPr>
              <w:t>gramotnosti s využitím inovácií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November 2019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 xml:space="preserve">Testy rozvoja </w:t>
            </w:r>
            <w:r w:rsidR="00923007">
              <w:rPr>
                <w:rFonts w:ascii="Times New Roman" w:hAnsi="Times New Roman"/>
                <w:lang w:eastAsia="sk-SK"/>
              </w:rPr>
              <w:t xml:space="preserve">čitateľskej </w:t>
            </w:r>
            <w:r w:rsidRPr="0011056E">
              <w:rPr>
                <w:rFonts w:ascii="Times New Roman" w:hAnsi="Times New Roman"/>
                <w:lang w:eastAsia="sk-SK"/>
              </w:rPr>
              <w:t>gramotnosti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testov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gramotnosti.</w:t>
            </w:r>
          </w:p>
        </w:tc>
      </w:tr>
      <w:tr w:rsidR="00923007" w:rsidRPr="001E068F" w:rsidTr="001A4AFD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December 2019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>Zborník pracovných listov a testov na rozvoj funkčnej   gramotnosti žiakov základnej školy pre nižšie sekundárne vzdelávanie  (ISCED 2)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t>Kompletizácia Zborníka pracovných listov a testov na rozvoj funkčnej  gramotnosti žiakov základnej školy pre nižšie sekundárne vzdelávanie (ISCED 2).</w:t>
            </w:r>
          </w:p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923007" w:rsidRPr="001E068F" w:rsidTr="001A4AFD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December 2019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Zborník pracovných listov a testov na rozvoj funkčnej   gramotnosti žiakov </w:t>
            </w:r>
            <w:r w:rsidRPr="0011056E">
              <w:rPr>
                <w:rFonts w:ascii="Times New Roman" w:hAnsi="Times New Roman"/>
              </w:rPr>
              <w:lastRenderedPageBreak/>
              <w:t>základnej školy pre nižšie sekundárne vzdelávanie  (ISCED 2)</w:t>
            </w:r>
            <w:r w:rsidRPr="0011056E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lastRenderedPageBreak/>
              <w:t xml:space="preserve">Kompletizácia Zborníka pracovných listov a testov na rozvoj funkčnej  gramotnosti </w:t>
            </w:r>
            <w:r w:rsidRPr="0011056E">
              <w:rPr>
                <w:rFonts w:ascii="Times New Roman" w:hAnsi="Times New Roman"/>
              </w:rPr>
              <w:lastRenderedPageBreak/>
              <w:t>ži</w:t>
            </w:r>
            <w:r w:rsidR="001A4AFD">
              <w:rPr>
                <w:rFonts w:ascii="Times New Roman" w:hAnsi="Times New Roman"/>
              </w:rPr>
              <w:t xml:space="preserve">akov základnej školy pre nižšie </w:t>
            </w:r>
            <w:r w:rsidRPr="0011056E">
              <w:rPr>
                <w:rFonts w:ascii="Times New Roman" w:hAnsi="Times New Roman"/>
              </w:rPr>
              <w:t>sekundárne vzdelávanie (ISCED 2).</w:t>
            </w:r>
          </w:p>
          <w:p w:rsidR="00F8203A" w:rsidRPr="0011056E" w:rsidRDefault="00F8203A" w:rsidP="00F8203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Január 2020</w:t>
            </w: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 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Plán realizácie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medzipredmetovej</w:t>
            </w:r>
            <w:proofErr w:type="spellEnd"/>
            <w:r w:rsidR="001A4AFD">
              <w:rPr>
                <w:rFonts w:ascii="Times New Roman" w:hAnsi="Times New Roman"/>
                <w:color w:val="000000"/>
                <w:lang w:eastAsia="sk-SK"/>
              </w:rPr>
              <w:t xml:space="preserve"> exkurzie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žiakov. 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Január 2020</w:t>
            </w: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hod.</w:t>
            </w: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 </w:t>
            </w:r>
          </w:p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Metodika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medzipredmetovej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 exkurzie.</w:t>
            </w:r>
          </w:p>
        </w:tc>
      </w:tr>
      <w:tr w:rsidR="00923007" w:rsidRPr="001E068F" w:rsidTr="0011056E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03A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11056E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8203A" w:rsidRPr="001E068F" w:rsidTr="00CB03DF">
        <w:trPr>
          <w:trHeight w:val="300"/>
        </w:trPr>
        <w:tc>
          <w:tcPr>
            <w:tcW w:w="92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F8203A" w:rsidRPr="001E068F" w:rsidTr="00CB03DF">
        <w:trPr>
          <w:trHeight w:val="300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F8203A" w:rsidRPr="00772039" w:rsidRDefault="00F8203A" w:rsidP="00F82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február 2020 – jún 2020</w:t>
            </w:r>
          </w:p>
        </w:tc>
      </w:tr>
      <w:tr w:rsidR="00923007" w:rsidRPr="001E068F" w:rsidTr="00CB03DF">
        <w:trPr>
          <w:gridAfter w:val="1"/>
          <w:wAfter w:w="6" w:type="dxa"/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8203A" w:rsidRPr="00772039" w:rsidRDefault="00F8203A" w:rsidP="00F8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Pr="0011056E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 xml:space="preserve">Edukačné úlohy a metodické postupy na rozvoj </w:t>
            </w:r>
            <w:r w:rsidR="00923007">
              <w:rPr>
                <w:rFonts w:ascii="Times New Roman" w:hAnsi="Times New Roman"/>
                <w:lang w:eastAsia="sk-SK"/>
              </w:rPr>
              <w:t xml:space="preserve">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11056E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úloh a metodických postupov na rozvoj </w:t>
            </w:r>
            <w:r w:rsidR="00923007">
              <w:rPr>
                <w:rFonts w:ascii="Times New Roman" w:hAnsi="Times New Roman"/>
                <w:lang w:eastAsia="sk-SK"/>
              </w:rPr>
              <w:t>čitateľskej gramotnosti v predmetoch ETV a OBV</w:t>
            </w:r>
          </w:p>
          <w:p w:rsidR="00BB7AC5" w:rsidRPr="0011056E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 xml:space="preserve">Edukačné úlohy a metodické postupy na rozvoj </w:t>
            </w:r>
            <w:r w:rsidR="00923007">
              <w:rPr>
                <w:rFonts w:ascii="Times New Roman" w:hAnsi="Times New Roman"/>
                <w:lang w:eastAsia="sk-SK"/>
              </w:rPr>
              <w:t xml:space="preserve">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</w:p>
          <w:p w:rsidR="00940EC6" w:rsidRPr="0011056E" w:rsidRDefault="00940EC6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11056E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úloh a metodických postupov na rozvoj </w:t>
            </w:r>
            <w:r w:rsidR="00923007">
              <w:rPr>
                <w:rFonts w:ascii="Times New Roman" w:hAnsi="Times New Roman"/>
                <w:lang w:eastAsia="sk-SK"/>
              </w:rPr>
              <w:t>čitateľskej gramotnosti v predmetoch ETV a OBV</w:t>
            </w:r>
          </w:p>
          <w:p w:rsidR="00BB7AC5" w:rsidRPr="0011056E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</w:t>
            </w:r>
            <w:r w:rsidRPr="001F7D9B">
              <w:rPr>
                <w:rFonts w:ascii="Times New Roman" w:hAnsi="Times New Roman"/>
              </w:rPr>
              <w:t>prierezovej témy</w:t>
            </w:r>
            <w:r w:rsidR="0092300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výchova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23007">
              <w:rPr>
                <w:rFonts w:ascii="Times New Roman" w:hAnsi="Times New Roman"/>
                <w:color w:val="000000"/>
                <w:lang w:eastAsia="sk-SK"/>
              </w:rPr>
              <w:t>k manželstvu a rodičovstvu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9F4211" w:rsidRDefault="00BB7AC5" w:rsidP="00BB7A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211">
              <w:rPr>
                <w:rFonts w:ascii="Times New Roman" w:hAnsi="Times New Roman"/>
              </w:rPr>
              <w:t>Kompletizácia metodických materiálov na rozvoj čitateľskej a prírodovednej gramotnosti vo vyučovaní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9F4211">
              <w:rPr>
                <w:rFonts w:ascii="Times New Roman" w:hAnsi="Times New Roman"/>
                <w:lang w:eastAsia="sk-SK"/>
              </w:rPr>
              <w:t xml:space="preserve">prierezovej témy  </w:t>
            </w:r>
            <w:r w:rsidR="00923007">
              <w:rPr>
                <w:rFonts w:ascii="Times New Roman" w:hAnsi="Times New Roman"/>
                <w:lang w:eastAsia="sk-SK"/>
              </w:rPr>
              <w:t>výchova k manželstvu a rodičovstvu</w:t>
            </w:r>
          </w:p>
          <w:p w:rsidR="00940EC6" w:rsidRDefault="00940EC6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</w:t>
            </w:r>
            <w:r w:rsidRPr="001F7D9B">
              <w:rPr>
                <w:rFonts w:ascii="Times New Roman" w:hAnsi="Times New Roman"/>
              </w:rPr>
              <w:t>prierezovej témy</w:t>
            </w:r>
            <w:r w:rsidR="00923007">
              <w:rPr>
                <w:rFonts w:ascii="Times New Roman" w:hAnsi="Times New Roman"/>
                <w:color w:val="000000"/>
                <w:lang w:eastAsia="sk-SK"/>
              </w:rPr>
              <w:t xml:space="preserve"> VMR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414E23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9F4211" w:rsidRDefault="00BB7AC5" w:rsidP="00BB7A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211">
              <w:rPr>
                <w:rFonts w:ascii="Times New Roman" w:hAnsi="Times New Roman"/>
              </w:rPr>
              <w:t>Kompletizácia metodických materiálov na rozvoj čitateľskej a prírodovednej gramotnosti vo vyučovaní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9F4211">
              <w:rPr>
                <w:rFonts w:ascii="Times New Roman" w:hAnsi="Times New Roman"/>
                <w:lang w:eastAsia="sk-SK"/>
              </w:rPr>
              <w:t xml:space="preserve">prierezovej témy  </w:t>
            </w:r>
            <w:r w:rsidR="00923007">
              <w:rPr>
                <w:rFonts w:ascii="Times New Roman" w:hAnsi="Times New Roman"/>
                <w:lang w:eastAsia="sk-SK"/>
              </w:rPr>
              <w:t>VMR</w:t>
            </w:r>
          </w:p>
          <w:p w:rsidR="00940EC6" w:rsidRDefault="00940EC6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Integrácia prierezovej témy do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vzťahov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08336C" w:rsidRDefault="00BB7AC5" w:rsidP="00BB7A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Vytvorenie podkladov na  digitalizáciu učebných materiálov.</w:t>
            </w:r>
          </w:p>
        </w:tc>
      </w:tr>
      <w:tr w:rsidR="00923007" w:rsidRPr="001E068F" w:rsidTr="00940EC6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AC5" w:rsidRPr="00772039" w:rsidRDefault="00BB7AC5" w:rsidP="00BB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Apríl  2020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B7AC5" w:rsidRPr="00772039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AC5" w:rsidRDefault="00BB7AC5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Integrácia prierezovej témy do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</w:t>
            </w:r>
          </w:p>
          <w:p w:rsidR="00940EC6" w:rsidRPr="00772039" w:rsidRDefault="00940EC6" w:rsidP="00BB7A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7AC5" w:rsidRPr="00F8203A" w:rsidRDefault="00BB7AC5" w:rsidP="00BB7A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podkladov na  digitalizáciu učebných materiálov.</w:t>
            </w:r>
          </w:p>
        </w:tc>
      </w:tr>
      <w:tr w:rsidR="00923007" w:rsidRPr="001E068F" w:rsidTr="001A4AFD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 čitateľskej a prírodovednej gramotnosti</w:t>
            </w:r>
          </w:p>
          <w:p w:rsidR="00940EC6" w:rsidRDefault="00940EC6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výstupných testov.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Vyhodnotenie úspešnosti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medzipredmetovej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 exkurzie žiakov.</w:t>
            </w: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Výstupné testy čitateľskej a prírodovednej gramotnosti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a vyhodnotenie výstupných testov.</w:t>
            </w: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505BA1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čitateľskej a prírodovednej gramotnosti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0C35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Porovnanie vstupných a výstupných testov, porovnanie s výsledkami certifikovaných meraní.</w:t>
            </w:r>
          </w:p>
          <w:p w:rsidR="00940EC6" w:rsidRPr="00772039" w:rsidRDefault="00940EC6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F24B78">
        <w:trPr>
          <w:gridAfter w:val="1"/>
          <w:wAfter w:w="6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23007" w:rsidRPr="001E068F" w:rsidTr="00CB03DF">
        <w:trPr>
          <w:gridAfter w:val="1"/>
          <w:wAfter w:w="6" w:type="dxa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0C35" w:rsidRPr="00772039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30C35" w:rsidRPr="00772039" w:rsidRDefault="00B30C35" w:rsidP="00B30C3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05A1C" w:rsidRPr="00B440DB" w:rsidRDefault="00205A1C" w:rsidP="00B440DB">
      <w:pPr>
        <w:tabs>
          <w:tab w:val="left" w:pos="1114"/>
        </w:tabs>
      </w:pPr>
    </w:p>
    <w:tbl>
      <w:tblPr>
        <w:tblW w:w="90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205A1C" w:rsidRPr="001E068F" w:rsidTr="007B7E4F">
        <w:tc>
          <w:tcPr>
            <w:tcW w:w="4023" w:type="dxa"/>
          </w:tcPr>
          <w:p w:rsidR="00205A1C" w:rsidRPr="001E068F" w:rsidRDefault="00205A1C" w:rsidP="00BA03EA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Vypracoval </w:t>
            </w:r>
          </w:p>
        </w:tc>
        <w:tc>
          <w:tcPr>
            <w:tcW w:w="5039" w:type="dxa"/>
          </w:tcPr>
          <w:p w:rsidR="00205A1C" w:rsidRPr="00BB7AC5" w:rsidRDefault="00103288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7AC5">
              <w:rPr>
                <w:rFonts w:ascii="Times New Roman" w:hAnsi="Times New Roman"/>
              </w:rPr>
              <w:t xml:space="preserve">Mgr. </w:t>
            </w:r>
            <w:r w:rsidR="00923007">
              <w:rPr>
                <w:rFonts w:ascii="Times New Roman" w:hAnsi="Times New Roman"/>
              </w:rPr>
              <w:t xml:space="preserve">Anna </w:t>
            </w:r>
            <w:proofErr w:type="spellStart"/>
            <w:r w:rsidR="00923007">
              <w:rPr>
                <w:rFonts w:ascii="Times New Roman" w:hAnsi="Times New Roman"/>
              </w:rPr>
              <w:t>Makáňová</w:t>
            </w:r>
            <w:proofErr w:type="spellEnd"/>
          </w:p>
        </w:tc>
      </w:tr>
      <w:tr w:rsidR="00205A1C" w:rsidRPr="001E068F" w:rsidTr="007B7E4F">
        <w:tc>
          <w:tcPr>
            <w:tcW w:w="4023" w:type="dxa"/>
          </w:tcPr>
          <w:p w:rsidR="00205A1C" w:rsidRPr="001E068F" w:rsidRDefault="00205A1C" w:rsidP="00CB03DF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205A1C" w:rsidRPr="00BB7AC5" w:rsidRDefault="00353772" w:rsidP="007B7E4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7AC5">
              <w:rPr>
                <w:rFonts w:ascii="Times New Roman" w:hAnsi="Times New Roman"/>
              </w:rPr>
              <w:t>1</w:t>
            </w:r>
            <w:r w:rsidR="007B7E4F">
              <w:rPr>
                <w:rFonts w:ascii="Times New Roman" w:hAnsi="Times New Roman"/>
              </w:rPr>
              <w:t>2</w:t>
            </w:r>
            <w:r w:rsidRPr="00BB7AC5">
              <w:rPr>
                <w:rFonts w:ascii="Times New Roman" w:hAnsi="Times New Roman"/>
              </w:rPr>
              <w:t>.9.2019</w:t>
            </w:r>
          </w:p>
        </w:tc>
      </w:tr>
      <w:tr w:rsidR="00205A1C" w:rsidRPr="001E068F" w:rsidTr="007B7E4F">
        <w:tc>
          <w:tcPr>
            <w:tcW w:w="4023" w:type="dxa"/>
          </w:tcPr>
          <w:p w:rsidR="00205A1C" w:rsidRPr="001E068F" w:rsidRDefault="00205A1C" w:rsidP="00CB03DF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205A1C" w:rsidRPr="00BB7AC5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7B7E4F">
        <w:tc>
          <w:tcPr>
            <w:tcW w:w="4023" w:type="dxa"/>
          </w:tcPr>
          <w:p w:rsidR="00205A1C" w:rsidRPr="001E068F" w:rsidRDefault="00205A1C" w:rsidP="00BA03EA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Schválil </w:t>
            </w:r>
          </w:p>
        </w:tc>
        <w:tc>
          <w:tcPr>
            <w:tcW w:w="5039" w:type="dxa"/>
          </w:tcPr>
          <w:p w:rsidR="00205A1C" w:rsidRPr="00BB7AC5" w:rsidRDefault="00923007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RNDr.Martina</w:t>
            </w:r>
            <w:proofErr w:type="spellEnd"/>
            <w:r>
              <w:rPr>
                <w:rFonts w:ascii="Times New Roman" w:hAnsi="Times New Roman"/>
              </w:rPr>
              <w:t xml:space="preserve"> Mihalčinová</w:t>
            </w:r>
            <w:bookmarkStart w:id="0" w:name="_GoBack"/>
            <w:bookmarkEnd w:id="0"/>
          </w:p>
        </w:tc>
      </w:tr>
      <w:tr w:rsidR="00205A1C" w:rsidRPr="001E068F" w:rsidTr="007B7E4F">
        <w:tc>
          <w:tcPr>
            <w:tcW w:w="4023" w:type="dxa"/>
          </w:tcPr>
          <w:p w:rsidR="00205A1C" w:rsidRPr="001E068F" w:rsidRDefault="00205A1C" w:rsidP="00CB03DF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205A1C" w:rsidRPr="00BB7AC5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7B7E4F">
        <w:tc>
          <w:tcPr>
            <w:tcW w:w="4023" w:type="dxa"/>
          </w:tcPr>
          <w:p w:rsidR="00205A1C" w:rsidRPr="001E068F" w:rsidRDefault="00205A1C" w:rsidP="00CB03DF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05A1C" w:rsidSect="00E578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B" w:rsidRDefault="00F20CDB" w:rsidP="00CF35D8">
      <w:pPr>
        <w:spacing w:after="0" w:line="240" w:lineRule="auto"/>
      </w:pPr>
      <w:r>
        <w:separator/>
      </w:r>
    </w:p>
  </w:endnote>
  <w:endnote w:type="continuationSeparator" w:id="0">
    <w:p w:rsidR="00F20CDB" w:rsidRDefault="00F20CD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B" w:rsidRDefault="00F20CDB" w:rsidP="00CF35D8">
      <w:pPr>
        <w:spacing w:after="0" w:line="240" w:lineRule="auto"/>
      </w:pPr>
      <w:r>
        <w:separator/>
      </w:r>
    </w:p>
  </w:footnote>
  <w:footnote w:type="continuationSeparator" w:id="0">
    <w:p w:rsidR="00F20CDB" w:rsidRDefault="00F20CDB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41FBA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2392A"/>
    <w:rsid w:val="00053B89"/>
    <w:rsid w:val="0008336C"/>
    <w:rsid w:val="000B61AA"/>
    <w:rsid w:val="000E30D9"/>
    <w:rsid w:val="000E6FBF"/>
    <w:rsid w:val="000F127B"/>
    <w:rsid w:val="00103288"/>
    <w:rsid w:val="001077BB"/>
    <w:rsid w:val="0011056E"/>
    <w:rsid w:val="00132ED0"/>
    <w:rsid w:val="00136329"/>
    <w:rsid w:val="001A4AFD"/>
    <w:rsid w:val="001A5EA2"/>
    <w:rsid w:val="001D6ABE"/>
    <w:rsid w:val="001E068F"/>
    <w:rsid w:val="001E3DEC"/>
    <w:rsid w:val="001F3FA1"/>
    <w:rsid w:val="00203036"/>
    <w:rsid w:val="00205A1C"/>
    <w:rsid w:val="00225CD9"/>
    <w:rsid w:val="002D1857"/>
    <w:rsid w:val="002D7F9B"/>
    <w:rsid w:val="002D7FC6"/>
    <w:rsid w:val="002E3F1A"/>
    <w:rsid w:val="0034733D"/>
    <w:rsid w:val="00353772"/>
    <w:rsid w:val="003825F8"/>
    <w:rsid w:val="003A04D3"/>
    <w:rsid w:val="003A1543"/>
    <w:rsid w:val="003A2D94"/>
    <w:rsid w:val="003F33DC"/>
    <w:rsid w:val="003F7376"/>
    <w:rsid w:val="004063FC"/>
    <w:rsid w:val="0041033A"/>
    <w:rsid w:val="00426AC8"/>
    <w:rsid w:val="00446402"/>
    <w:rsid w:val="004C05D7"/>
    <w:rsid w:val="004C39FF"/>
    <w:rsid w:val="004F368A"/>
    <w:rsid w:val="00505BA1"/>
    <w:rsid w:val="005361EC"/>
    <w:rsid w:val="005446E1"/>
    <w:rsid w:val="0055263C"/>
    <w:rsid w:val="005809B2"/>
    <w:rsid w:val="00583AF0"/>
    <w:rsid w:val="00592E27"/>
    <w:rsid w:val="005A59C9"/>
    <w:rsid w:val="005E2B96"/>
    <w:rsid w:val="006377DA"/>
    <w:rsid w:val="00641E41"/>
    <w:rsid w:val="0064550B"/>
    <w:rsid w:val="00670E30"/>
    <w:rsid w:val="006B6CBE"/>
    <w:rsid w:val="006E77C5"/>
    <w:rsid w:val="006E7C8E"/>
    <w:rsid w:val="00715CA8"/>
    <w:rsid w:val="00772039"/>
    <w:rsid w:val="00790089"/>
    <w:rsid w:val="007921D1"/>
    <w:rsid w:val="007A5170"/>
    <w:rsid w:val="007A6CFA"/>
    <w:rsid w:val="007B7E4F"/>
    <w:rsid w:val="007C6799"/>
    <w:rsid w:val="008058B8"/>
    <w:rsid w:val="00807A54"/>
    <w:rsid w:val="00813D9D"/>
    <w:rsid w:val="00815958"/>
    <w:rsid w:val="00865A3B"/>
    <w:rsid w:val="0087060A"/>
    <w:rsid w:val="008721DB"/>
    <w:rsid w:val="008823F7"/>
    <w:rsid w:val="008A154B"/>
    <w:rsid w:val="008B7D49"/>
    <w:rsid w:val="008C3175"/>
    <w:rsid w:val="008C31A9"/>
    <w:rsid w:val="008C3B1D"/>
    <w:rsid w:val="008C3C41"/>
    <w:rsid w:val="009202AD"/>
    <w:rsid w:val="00923007"/>
    <w:rsid w:val="00925CA4"/>
    <w:rsid w:val="00932294"/>
    <w:rsid w:val="00940EC6"/>
    <w:rsid w:val="0095450C"/>
    <w:rsid w:val="009560A7"/>
    <w:rsid w:val="00986A37"/>
    <w:rsid w:val="009A077E"/>
    <w:rsid w:val="009B6A96"/>
    <w:rsid w:val="009B7D29"/>
    <w:rsid w:val="009C2B5E"/>
    <w:rsid w:val="009D0E41"/>
    <w:rsid w:val="009F4211"/>
    <w:rsid w:val="009F4F76"/>
    <w:rsid w:val="009F6CB6"/>
    <w:rsid w:val="00A172BF"/>
    <w:rsid w:val="00A37DDF"/>
    <w:rsid w:val="00A63053"/>
    <w:rsid w:val="00A71E3A"/>
    <w:rsid w:val="00A9043F"/>
    <w:rsid w:val="00AB111C"/>
    <w:rsid w:val="00AB4919"/>
    <w:rsid w:val="00B30C35"/>
    <w:rsid w:val="00B417E4"/>
    <w:rsid w:val="00B440DB"/>
    <w:rsid w:val="00B71530"/>
    <w:rsid w:val="00BA03EA"/>
    <w:rsid w:val="00BA05B9"/>
    <w:rsid w:val="00BA7907"/>
    <w:rsid w:val="00BB4AF9"/>
    <w:rsid w:val="00BB5601"/>
    <w:rsid w:val="00BB7AC5"/>
    <w:rsid w:val="00BD17B3"/>
    <w:rsid w:val="00BE5CD3"/>
    <w:rsid w:val="00BF2F35"/>
    <w:rsid w:val="00BF4792"/>
    <w:rsid w:val="00C065E1"/>
    <w:rsid w:val="00C40271"/>
    <w:rsid w:val="00C41C88"/>
    <w:rsid w:val="00C6139C"/>
    <w:rsid w:val="00C8797F"/>
    <w:rsid w:val="00CA6DE5"/>
    <w:rsid w:val="00CB03DF"/>
    <w:rsid w:val="00CD6D5D"/>
    <w:rsid w:val="00CD7D64"/>
    <w:rsid w:val="00CE6179"/>
    <w:rsid w:val="00CF21F2"/>
    <w:rsid w:val="00CF35D8"/>
    <w:rsid w:val="00D0796E"/>
    <w:rsid w:val="00D259EB"/>
    <w:rsid w:val="00D5619C"/>
    <w:rsid w:val="00D75827"/>
    <w:rsid w:val="00D853C9"/>
    <w:rsid w:val="00DA6ABC"/>
    <w:rsid w:val="00E02182"/>
    <w:rsid w:val="00E1091F"/>
    <w:rsid w:val="00E42C9F"/>
    <w:rsid w:val="00E57830"/>
    <w:rsid w:val="00E841E6"/>
    <w:rsid w:val="00EC5730"/>
    <w:rsid w:val="00F07DD0"/>
    <w:rsid w:val="00F11A4B"/>
    <w:rsid w:val="00F20CDB"/>
    <w:rsid w:val="00F37D04"/>
    <w:rsid w:val="00F61779"/>
    <w:rsid w:val="00F738A3"/>
    <w:rsid w:val="00F8203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5018-FCD6-45FA-BDEC-BA5E4A5C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User</cp:lastModifiedBy>
  <cp:revision>3</cp:revision>
  <cp:lastPrinted>2019-09-19T20:36:00Z</cp:lastPrinted>
  <dcterms:created xsi:type="dcterms:W3CDTF">2020-02-11T11:54:00Z</dcterms:created>
  <dcterms:modified xsi:type="dcterms:W3CDTF">2020-02-11T12:09:00Z</dcterms:modified>
</cp:coreProperties>
</file>