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8E" w:rsidRDefault="00D63F8E" w:rsidP="00D63F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63F8E" w:rsidRDefault="00D63F8E" w:rsidP="00D63F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4566"/>
      </w:tblGrid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164D1A" w:rsidP="00164D1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D63F8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D63F8E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I.C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451DAB">
            <w:pPr>
              <w:tabs>
                <w:tab w:val="left" w:pos="4007"/>
              </w:tabs>
              <w:spacing w:after="0" w:line="240" w:lineRule="auto"/>
            </w:pPr>
            <w:hyperlink r:id="rId5" w:history="1">
              <w:r w:rsidR="00D63F8E">
                <w:rPr>
                  <w:rStyle w:val="Hypertextovprepojenie"/>
                  <w:rFonts w:ascii="Times New Roman" w:eastAsia="Times New Roman" w:hAnsi="Times New Roman" w:cs="Times New Roman"/>
                  <w:color w:val="2F2F2F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63F8E" w:rsidRDefault="00D63F8E" w:rsidP="00D63F8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D63F8E" w:rsidRDefault="00D6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Cieľom stretnutia KSJL bola tvorba </w:t>
            </w:r>
            <w:r w:rsidR="00F525EE">
              <w:rPr>
                <w:rFonts w:ascii="Times New Roman" w:hAnsi="Times New Roman"/>
              </w:rPr>
              <w:t xml:space="preserve"> testov, pracovných listov na rozvoj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funkčnej gramotnosti  pre</w:t>
            </w:r>
            <w:r w:rsidR="00F52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1.- 4. roč</w:t>
            </w:r>
            <w:r w:rsidR="00F525EE">
              <w:rPr>
                <w:rFonts w:ascii="Times New Roman" w:hAnsi="Times New Roman"/>
                <w:sz w:val="24"/>
                <w:szCs w:val="24"/>
              </w:rPr>
              <w:t xml:space="preserve">ník ZŠ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F8E" w:rsidRDefault="00D63F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Členovia klubu pripravovali, zhromažďovali rôzne typy úloh zameraných na čitateľskú gramotnosť. V následnej fáze ich selektovali a vytvorili súbor úloh vhodných pre daný ročník k vybraným textom v jednotlivých ročníkoch.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F8E" w:rsidRDefault="00F525E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D63F8E">
              <w:rPr>
                <w:rFonts w:ascii="Times New Roman" w:eastAsia="Times New Roman" w:hAnsi="Times New Roman" w:cs="Times New Roman"/>
              </w:rPr>
              <w:t xml:space="preserve">čitateľská gramotnosť, pracovný list, </w:t>
            </w:r>
            <w:r w:rsidR="00D63F8E">
              <w:rPr>
                <w:rFonts w:ascii="Times New Roman" w:hAnsi="Times New Roman"/>
              </w:rPr>
              <w:t>edukačné úlohy, literárne umelecké a náučné texty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D63F8E" w:rsidRDefault="00D63F8E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Úvod, privítanie, členov  klubu slovenského jazyka a literatúry</w:t>
            </w:r>
          </w:p>
          <w:p w:rsidR="00D63F8E" w:rsidRDefault="00D63F8E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Výber textov k tvorbe vstupných testov na overenie čitateľskej gramotnosti </w:t>
            </w:r>
          </w:p>
          <w:p w:rsidR="00D63F8E" w:rsidRDefault="00D63F8E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Rozdelenie  do pracovných skupín podľa ročníkov a práca na tvorbe vstupných testov pre jednotlivé ročníky 1.-4.ročník</w:t>
            </w:r>
          </w:p>
          <w:p w:rsidR="00D63F8E" w:rsidRPr="00C77C12" w:rsidRDefault="00D63F8E" w:rsidP="00C77C1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Diskusia</w:t>
            </w:r>
          </w:p>
          <w:p w:rsidR="00C77C12" w:rsidRPr="00C77C12" w:rsidRDefault="00C77C12" w:rsidP="00B16777">
            <w:pPr>
              <w:pStyle w:val="Odsekzoznamu"/>
              <w:tabs>
                <w:tab w:val="left" w:pos="1114"/>
              </w:tabs>
              <w:spacing w:after="0" w:line="240" w:lineRule="auto"/>
              <w:ind w:left="1434"/>
              <w:rPr>
                <w:rFonts w:ascii="Times New Roman" w:eastAsia="Times New Roman" w:hAnsi="Times New Roman" w:cs="Times New Roman"/>
              </w:rPr>
            </w:pPr>
          </w:p>
          <w:p w:rsidR="00D63F8E" w:rsidRDefault="00D63F8E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Koordinátorka KSJL privítala  a prítomných členov oboznámila s programom stretnutia.</w:t>
            </w:r>
          </w:p>
          <w:p w:rsidR="00D63F8E" w:rsidRDefault="00D63F8E">
            <w:pPr>
              <w:pStyle w:val="Odsekzoznamu"/>
              <w:spacing w:before="100" w:after="0" w:line="240" w:lineRule="auto"/>
              <w:ind w:left="572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Cieľom stretnu</w:t>
            </w:r>
            <w:r w:rsidR="00C77C12">
              <w:rPr>
                <w:rFonts w:ascii="Times New Roman" w:eastAsia="Times New Roman" w:hAnsi="Times New Roman" w:cs="Times New Roman"/>
              </w:rPr>
              <w:t>tia pedagogického klubu SJL bol výber textov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77C12">
              <w:rPr>
                <w:rFonts w:ascii="Times New Roman" w:eastAsia="Times New Roman" w:hAnsi="Times New Roman" w:cs="Times New Roman"/>
              </w:rPr>
              <w:t xml:space="preserve"> k tvorbe pracovných listov a </w:t>
            </w:r>
            <w:r>
              <w:rPr>
                <w:rFonts w:ascii="Times New Roman" w:eastAsia="Times New Roman" w:hAnsi="Times New Roman" w:cs="Times New Roman"/>
              </w:rPr>
              <w:t xml:space="preserve">zostavenie </w:t>
            </w:r>
            <w:r w:rsidR="00F525EE">
              <w:rPr>
                <w:rFonts w:ascii="Times New Roman" w:eastAsia="Times New Roman" w:hAnsi="Times New Roman" w:cs="Times New Roman"/>
              </w:rPr>
              <w:t>pracovných listov</w:t>
            </w:r>
            <w:r w:rsidR="00C77C12">
              <w:rPr>
                <w:rFonts w:ascii="Times New Roman" w:eastAsia="Times New Roman" w:hAnsi="Times New Roman" w:cs="Times New Roman"/>
              </w:rPr>
              <w:t xml:space="preserve"> pre ročníky 1.-4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F525EE">
              <w:rPr>
                <w:rFonts w:ascii="Times New Roman" w:hAnsi="Times New Roman"/>
                <w:color w:val="000000"/>
              </w:rPr>
              <w:t xml:space="preserve"> ZŠ.</w:t>
            </w:r>
          </w:p>
          <w:p w:rsidR="00D63F8E" w:rsidRDefault="00D63F8E">
            <w:pPr>
              <w:pStyle w:val="Odsekzoznamu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Prítomní členovia pedagogického klubu </w:t>
            </w:r>
            <w:r>
              <w:rPr>
                <w:rFonts w:ascii="Times New Roman" w:hAnsi="Times New Roman" w:cs="Times New Roman"/>
              </w:rPr>
              <w:t xml:space="preserve"> sa rozdelili do skupín podľa ročníkov a pracovali na tvorbe </w:t>
            </w:r>
            <w:r w:rsidR="00F525EE">
              <w:rPr>
                <w:rFonts w:ascii="Times New Roman" w:hAnsi="Times New Roman" w:cs="Times New Roman"/>
              </w:rPr>
              <w:t>pracovných listov</w:t>
            </w:r>
            <w:r w:rsidR="00C77C12">
              <w:rPr>
                <w:rFonts w:ascii="Times New Roman" w:hAnsi="Times New Roman" w:cs="Times New Roman"/>
              </w:rPr>
              <w:t xml:space="preserve"> </w:t>
            </w:r>
            <w:r w:rsidR="00C77C12">
              <w:rPr>
                <w:rFonts w:ascii="Times New Roman" w:hAnsi="Times New Roman"/>
              </w:rPr>
              <w:t xml:space="preserve">pre daný ročník 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16777" w:rsidRDefault="00F525EE" w:rsidP="00F525EE">
            <w:pPr>
              <w:spacing w:before="100" w:after="0" w:line="240" w:lineRule="auto"/>
              <w:ind w:left="5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prvom ročníku tvorili pracovný list na tému Voda ako dar.</w:t>
            </w:r>
          </w:p>
          <w:p w:rsidR="00F525EE" w:rsidRDefault="00F525EE" w:rsidP="00F525EE">
            <w:pPr>
              <w:spacing w:before="100" w:after="0" w:line="240" w:lineRule="auto"/>
              <w:ind w:left="5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 druhom ročníku zameranie na tému- Záhady vody</w:t>
            </w:r>
            <w:r w:rsidR="0032494A">
              <w:rPr>
                <w:rFonts w:ascii="Times New Roman" w:hAnsi="Times New Roman"/>
              </w:rPr>
              <w:t>.</w:t>
            </w:r>
          </w:p>
          <w:p w:rsidR="00F525EE" w:rsidRDefault="00F525EE" w:rsidP="00F525EE">
            <w:pPr>
              <w:spacing w:before="100" w:after="0" w:line="240" w:lineRule="auto"/>
              <w:ind w:left="5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Tretí ročník zameraný na tému </w:t>
            </w:r>
            <w:r w:rsidR="0032494A" w:rsidRPr="0032494A">
              <w:rPr>
                <w:rFonts w:ascii="Times New Roman" w:hAnsi="Times New Roman" w:cs="Times New Roman"/>
              </w:rPr>
              <w:t>Voda a jej špecifiká</w:t>
            </w:r>
            <w:r w:rsidR="0032494A">
              <w:rPr>
                <w:rFonts w:ascii="Times New Roman" w:hAnsi="Times New Roman" w:cs="Times New Roman"/>
              </w:rPr>
              <w:t>.</w:t>
            </w:r>
          </w:p>
          <w:p w:rsidR="0032494A" w:rsidRDefault="0032494A" w:rsidP="00F525EE">
            <w:pPr>
              <w:spacing w:before="100" w:after="0" w:line="240" w:lineRule="auto"/>
              <w:ind w:left="5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Štvrtý ročník -Voda -zdroj života</w:t>
            </w:r>
          </w:p>
          <w:p w:rsidR="0032494A" w:rsidRPr="0032494A" w:rsidRDefault="0032494A" w:rsidP="00F525EE">
            <w:pPr>
              <w:spacing w:before="100" w:after="0" w:line="240" w:lineRule="auto"/>
              <w:ind w:left="572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V pracovných listoch využívali skúsenosti, ktoré získali vzdelávaním.</w:t>
            </w:r>
            <w:r>
              <w:rPr>
                <w:rFonts w:ascii="Times New Roman" w:hAnsi="Times New Roman"/>
              </w:rPr>
              <w:t xml:space="preserve"> Zaradili sme  úlohy </w:t>
            </w:r>
            <w:r>
              <w:rPr>
                <w:rFonts w:ascii="Times New Roman" w:hAnsi="Times New Roman"/>
              </w:rPr>
              <w:t xml:space="preserve">v programe </w:t>
            </w:r>
            <w:proofErr w:type="spellStart"/>
            <w:r>
              <w:rPr>
                <w:rFonts w:ascii="Times New Roman" w:hAnsi="Times New Roman"/>
              </w:rPr>
              <w:t>ActivInspire</w:t>
            </w:r>
            <w:proofErr w:type="spellEnd"/>
            <w:r>
              <w:rPr>
                <w:rFonts w:ascii="Times New Roman" w:hAnsi="Times New Roman"/>
              </w:rPr>
              <w:t xml:space="preserve"> alebo </w:t>
            </w:r>
            <w:proofErr w:type="spellStart"/>
            <w:r>
              <w:rPr>
                <w:rFonts w:ascii="Times New Roman" w:hAnsi="Times New Roman"/>
              </w:rPr>
              <w:t>Alf</w:t>
            </w:r>
            <w:proofErr w:type="spellEnd"/>
            <w:r>
              <w:rPr>
                <w:rFonts w:ascii="Times New Roman" w:hAnsi="Times New Roman"/>
              </w:rPr>
              <w:t xml:space="preserve"> , rôzne myšlienkové map</w:t>
            </w:r>
            <w:r>
              <w:rPr>
                <w:rFonts w:ascii="Times New Roman" w:hAnsi="Times New Roman"/>
              </w:rPr>
              <w:t>y,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 rámci diskusie sme si vymenili návrhy a postrehy, ktoré</w:t>
            </w:r>
            <w:r w:rsidR="00C77C12">
              <w:rPr>
                <w:rFonts w:ascii="Times New Roman" w:hAnsi="Times New Roman"/>
                <w:bCs/>
              </w:rPr>
              <w:t xml:space="preserve"> sme</w:t>
            </w:r>
            <w:r>
              <w:rPr>
                <w:rFonts w:ascii="Times New Roman" w:hAnsi="Times New Roman"/>
                <w:bCs/>
              </w:rPr>
              <w:t xml:space="preserve"> získali pri tvorbe</w:t>
            </w:r>
            <w:r w:rsidR="00F525EE">
              <w:rPr>
                <w:rFonts w:ascii="Times New Roman" w:hAnsi="Times New Roman"/>
                <w:bCs/>
              </w:rPr>
              <w:t xml:space="preserve"> pracovných listov pre jednotlivé ročníky </w:t>
            </w:r>
            <w:r w:rsidR="00C77C1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F8E" w:rsidRDefault="00D63F8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3F8E" w:rsidRDefault="00D63F8E">
            <w:pPr>
              <w:spacing w:line="240" w:lineRule="auto"/>
              <w:ind w:left="430"/>
              <w:rPr>
                <w:rFonts w:ascii="Times New Roman" w:hAnsi="Times New Roman" w:cs="Times New Roman"/>
              </w:rPr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C77C12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Členovia pedagogického klubu</w:t>
            </w:r>
            <w:r>
              <w:rPr>
                <w:rFonts w:ascii="Times New Roman" w:hAnsi="Times New Roman"/>
              </w:rPr>
              <w:t xml:space="preserve"> vytvorili </w:t>
            </w:r>
            <w:r w:rsidR="0032494A">
              <w:rPr>
                <w:rFonts w:ascii="Times New Roman" w:hAnsi="Times New Roman"/>
              </w:rPr>
              <w:t xml:space="preserve"> pracovné listy</w:t>
            </w:r>
            <w:r w:rsidR="00C77C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 jednotlivé ročníky 1.-4. r</w:t>
            </w:r>
            <w:r w:rsidR="00C77C12">
              <w:rPr>
                <w:rFonts w:ascii="Times New Roman" w:hAnsi="Times New Roman"/>
              </w:rPr>
              <w:t>očníka</w:t>
            </w:r>
            <w:r>
              <w:rPr>
                <w:rFonts w:ascii="Times New Roman" w:hAnsi="Times New Roman"/>
              </w:rPr>
              <w:t>.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Pri tvorbe </w:t>
            </w:r>
            <w:r w:rsidR="0032494A">
              <w:rPr>
                <w:rFonts w:ascii="Times New Roman" w:hAnsi="Times New Roman"/>
              </w:rPr>
              <w:t>pracovných listov</w:t>
            </w:r>
            <w:r w:rsidR="00C77C12">
              <w:rPr>
                <w:rFonts w:ascii="Times New Roman" w:hAnsi="Times New Roman"/>
              </w:rPr>
              <w:t xml:space="preserve"> vyberali texty primerané veku a záujmom žiakov. </w:t>
            </w:r>
            <w:r>
              <w:rPr>
                <w:rFonts w:ascii="Times New Roman" w:hAnsi="Times New Roman"/>
              </w:rPr>
              <w:t xml:space="preserve"> </w:t>
            </w:r>
            <w:r w:rsidR="0032494A">
              <w:rPr>
                <w:rFonts w:ascii="Times New Roman" w:hAnsi="Times New Roman"/>
              </w:rPr>
              <w:t>Do pracovných listov</w:t>
            </w:r>
            <w:r w:rsidR="00C77C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zapracovali</w:t>
            </w:r>
            <w:r w:rsidR="00C77C12">
              <w:rPr>
                <w:rFonts w:ascii="Times New Roman" w:hAnsi="Times New Roman"/>
              </w:rPr>
              <w:t xml:space="preserve"> úlohy vyplývajúce zo štandardov  pre ISCED I zameraných</w:t>
            </w:r>
            <w:r>
              <w:rPr>
                <w:rFonts w:ascii="Times New Roman" w:hAnsi="Times New Roman"/>
              </w:rPr>
              <w:t xml:space="preserve"> na funkčnú gramotnosť.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4"/>
        <w:gridCol w:w="5038"/>
      </w:tblGrid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451DAB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10.10</w:t>
            </w:r>
            <w:bookmarkStart w:id="0" w:name="_GoBack"/>
            <w:bookmarkEnd w:id="0"/>
            <w:r w:rsidR="00D63F8E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shd w:val="clear" w:color="auto" w:fill="FFFFE9"/>
        </w:rPr>
        <w:t>Fotografie účastníkov stretnutia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2D5ACB" w:rsidRDefault="002D5ACB"/>
    <w:sectPr w:rsidR="002D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313C"/>
    <w:multiLevelType w:val="multilevel"/>
    <w:tmpl w:val="27C61B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3C381C"/>
    <w:multiLevelType w:val="hybridMultilevel"/>
    <w:tmpl w:val="ADE23E08"/>
    <w:lvl w:ilvl="0" w:tplc="041B000F">
      <w:start w:val="1"/>
      <w:numFmt w:val="decimal"/>
      <w:lvlText w:val="%1."/>
      <w:lvlJc w:val="left"/>
      <w:pPr>
        <w:ind w:left="1434" w:hanging="360"/>
      </w:p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>
      <w:start w:val="1"/>
      <w:numFmt w:val="lowerRoman"/>
      <w:lvlText w:val="%3."/>
      <w:lvlJc w:val="right"/>
      <w:pPr>
        <w:ind w:left="2874" w:hanging="180"/>
      </w:pPr>
    </w:lvl>
    <w:lvl w:ilvl="3" w:tplc="041B000F">
      <w:start w:val="1"/>
      <w:numFmt w:val="decimal"/>
      <w:lvlText w:val="%4."/>
      <w:lvlJc w:val="left"/>
      <w:pPr>
        <w:ind w:left="3594" w:hanging="360"/>
      </w:pPr>
    </w:lvl>
    <w:lvl w:ilvl="4" w:tplc="041B0019">
      <w:start w:val="1"/>
      <w:numFmt w:val="lowerLetter"/>
      <w:lvlText w:val="%5."/>
      <w:lvlJc w:val="left"/>
      <w:pPr>
        <w:ind w:left="4314" w:hanging="360"/>
      </w:pPr>
    </w:lvl>
    <w:lvl w:ilvl="5" w:tplc="041B001B">
      <w:start w:val="1"/>
      <w:numFmt w:val="lowerRoman"/>
      <w:lvlText w:val="%6."/>
      <w:lvlJc w:val="right"/>
      <w:pPr>
        <w:ind w:left="5034" w:hanging="180"/>
      </w:pPr>
    </w:lvl>
    <w:lvl w:ilvl="6" w:tplc="041B000F">
      <w:start w:val="1"/>
      <w:numFmt w:val="decimal"/>
      <w:lvlText w:val="%7."/>
      <w:lvlJc w:val="left"/>
      <w:pPr>
        <w:ind w:left="5754" w:hanging="360"/>
      </w:pPr>
    </w:lvl>
    <w:lvl w:ilvl="7" w:tplc="041B0019">
      <w:start w:val="1"/>
      <w:numFmt w:val="lowerLetter"/>
      <w:lvlText w:val="%8."/>
      <w:lvlJc w:val="left"/>
      <w:pPr>
        <w:ind w:left="6474" w:hanging="360"/>
      </w:pPr>
    </w:lvl>
    <w:lvl w:ilvl="8" w:tplc="041B001B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3E37B77"/>
    <w:multiLevelType w:val="multilevel"/>
    <w:tmpl w:val="BAFCFE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B25458"/>
    <w:multiLevelType w:val="multilevel"/>
    <w:tmpl w:val="F9746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1B21110"/>
    <w:multiLevelType w:val="hybridMultilevel"/>
    <w:tmpl w:val="27AAEF90"/>
    <w:lvl w:ilvl="0" w:tplc="FF062930">
      <w:start w:val="1"/>
      <w:numFmt w:val="decimal"/>
      <w:lvlText w:val="%1.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8500A"/>
    <w:multiLevelType w:val="multilevel"/>
    <w:tmpl w:val="BE6A5B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41D3C0A"/>
    <w:multiLevelType w:val="multilevel"/>
    <w:tmpl w:val="0EAC48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B3A473A"/>
    <w:multiLevelType w:val="multilevel"/>
    <w:tmpl w:val="9B440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F3275E2"/>
    <w:multiLevelType w:val="multilevel"/>
    <w:tmpl w:val="3BB4F9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F57750C"/>
    <w:multiLevelType w:val="multilevel"/>
    <w:tmpl w:val="4E58DA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965653"/>
    <w:multiLevelType w:val="multilevel"/>
    <w:tmpl w:val="06DEEC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5FF6D7A"/>
    <w:multiLevelType w:val="multilevel"/>
    <w:tmpl w:val="7FA454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2AC2AFB"/>
    <w:multiLevelType w:val="multilevel"/>
    <w:tmpl w:val="2F02B1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6080A5C"/>
    <w:multiLevelType w:val="multilevel"/>
    <w:tmpl w:val="18DE6C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A7C7491"/>
    <w:multiLevelType w:val="multilevel"/>
    <w:tmpl w:val="53869B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34026A8"/>
    <w:multiLevelType w:val="multilevel"/>
    <w:tmpl w:val="7F00AC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4314936"/>
    <w:multiLevelType w:val="multilevel"/>
    <w:tmpl w:val="ADD207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6573669"/>
    <w:multiLevelType w:val="multilevel"/>
    <w:tmpl w:val="0E2852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99818AC"/>
    <w:multiLevelType w:val="multilevel"/>
    <w:tmpl w:val="757808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A8F131F"/>
    <w:multiLevelType w:val="multilevel"/>
    <w:tmpl w:val="87E4D1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9"/>
  </w:num>
  <w:num w:numId="18">
    <w:abstractNumId w:val="13"/>
  </w:num>
  <w:num w:numId="19">
    <w:abstractNumId w:val="8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8E"/>
    <w:rsid w:val="00164D1A"/>
    <w:rsid w:val="002D5ACB"/>
    <w:rsid w:val="0032494A"/>
    <w:rsid w:val="00451DAB"/>
    <w:rsid w:val="00B16777"/>
    <w:rsid w:val="00C77C12"/>
    <w:rsid w:val="00D63F8E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A256-65F8-4B23-B272-8B7D2AD3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F8E"/>
    <w:pPr>
      <w:spacing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3F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63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hanusovce.edupage.org/text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Holinga</dc:creator>
  <cp:keywords/>
  <dc:description/>
  <cp:lastModifiedBy>Jan Holinga</cp:lastModifiedBy>
  <cp:revision>4</cp:revision>
  <cp:lastPrinted>2019-10-08T05:25:00Z</cp:lastPrinted>
  <dcterms:created xsi:type="dcterms:W3CDTF">2019-10-01T21:05:00Z</dcterms:created>
  <dcterms:modified xsi:type="dcterms:W3CDTF">2019-11-10T17:53:00Z</dcterms:modified>
</cp:coreProperties>
</file>