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B0A63" w:rsidP="001A728C">
      <w:pPr>
        <w:pStyle w:val="Nzov"/>
      </w:pPr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14.2.2019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ZŠ Hanušovce n/T, učebňa VI.A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6B0A6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F660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101D3">
              <w:rPr>
                <w:rFonts w:ascii="Times New Roman" w:hAnsi="Times New Roman"/>
              </w:rPr>
              <w:t>edagogický  klub, prierezové témy, edukačný proces, prierezová téme osobnostný a sociálny rozvoj, slovenský jazyk a</w:t>
            </w:r>
            <w:r>
              <w:rPr>
                <w:rFonts w:ascii="Times New Roman" w:hAnsi="Times New Roman"/>
              </w:rPr>
              <w:t> </w:t>
            </w:r>
            <w:r w:rsidR="00A101D3">
              <w:rPr>
                <w:rFonts w:ascii="Times New Roman" w:hAnsi="Times New Roman"/>
              </w:rPr>
              <w:t>literatúra</w:t>
            </w:r>
            <w:r>
              <w:rPr>
                <w:rFonts w:ascii="Times New Roman" w:hAnsi="Times New Roman"/>
              </w:rPr>
              <w:t>,</w:t>
            </w:r>
            <w:r w:rsidR="00A101D3">
              <w:rPr>
                <w:rFonts w:ascii="Times New Roman" w:hAnsi="Times New Roman"/>
              </w:rPr>
              <w:t xml:space="preserve"> čitateľská gramotnosť,  analýza, diskusia</w:t>
            </w:r>
            <w:r>
              <w:rPr>
                <w:rFonts w:ascii="Times New Roman" w:hAnsi="Times New Roman"/>
              </w:rPr>
              <w:t>.</w:t>
            </w: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A101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 klube rozvoja osobnosti žiakov sa stretli vyučujúce  predmetu slovenský jazyk a literárna výchova na druhom stupni ZŠ Hanušovce nad Topľou. Na tomto prvom zasadnutí prerokovali plán činnosti  pedagogického klubu a oboznámili sa so z</w:t>
            </w:r>
            <w:r w:rsidR="00A101D3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kladnými</w:t>
            </w:r>
            <w:r w:rsidR="00A101D3">
              <w:rPr>
                <w:rFonts w:ascii="Times New Roman" w:hAnsi="Times New Roman"/>
              </w:rPr>
              <w:t xml:space="preserve"> cieľmi, podstatou, obsahovým zameraním a významom klubu pre pedagogickú prax</w:t>
            </w:r>
            <w:r>
              <w:rPr>
                <w:rFonts w:ascii="Times New Roman" w:hAnsi="Times New Roman"/>
              </w:rPr>
              <w:t xml:space="preserve"> </w:t>
            </w:r>
            <w:r w:rsidR="00A101D3">
              <w:rPr>
                <w:rFonts w:ascii="Times New Roman" w:hAnsi="Times New Roman"/>
              </w:rPr>
              <w:t xml:space="preserve"> a zvyšovanie kvality výchovno-vzdelávacieho procesu.</w:t>
            </w: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51239">
              <w:rPr>
                <w:rFonts w:ascii="Times New Roman" w:hAnsi="Times New Roman"/>
              </w:rPr>
              <w:t>Význam, ciele a obsahové zameranie pedagogického klubu.</w:t>
            </w:r>
          </w:p>
          <w:p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51239">
              <w:rPr>
                <w:rFonts w:ascii="Times New Roman" w:hAnsi="Times New Roman"/>
              </w:rPr>
              <w:t>Analýza plánu práce pedagogického klubu , návrhy, doplnenia,  zmeny , podnety.</w:t>
            </w:r>
          </w:p>
          <w:p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51239">
              <w:rPr>
                <w:rFonts w:ascii="Times New Roman" w:hAnsi="Times New Roman"/>
              </w:rPr>
              <w:t>Prierezové témy v edukačnom procese predmetu slovenský jazyk a literatúra.</w:t>
            </w:r>
          </w:p>
          <w:p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51239">
              <w:rPr>
                <w:rFonts w:ascii="Times New Roman" w:hAnsi="Times New Roman"/>
              </w:rPr>
              <w:t>Prierezová téma osobnostný a sociálny rozvoj v edukácii predmetu slovenský jazyk a literatúra.</w:t>
            </w:r>
          </w:p>
          <w:p w:rsidR="00651239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90F0B">
              <w:rPr>
                <w:rFonts w:ascii="Times New Roman" w:hAnsi="Times New Roman"/>
              </w:rPr>
              <w:t xml:space="preserve">Rozvoj funkčnej </w:t>
            </w:r>
            <w:r w:rsidR="00651239">
              <w:rPr>
                <w:rFonts w:ascii="Times New Roman" w:hAnsi="Times New Roman"/>
              </w:rPr>
              <w:t xml:space="preserve"> čitateľskej gramotnosti v predmete slovenský jazyk a literatúra.</w:t>
            </w:r>
          </w:p>
          <w:p w:rsidR="00651239" w:rsidRDefault="00651239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66083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1.Prítomní členovia klubu sa oboznámili s významom a cieľmi pedagogického klubu, tj. poskytnúť </w:t>
            </w:r>
          </w:p>
          <w:p w:rsidR="00B52766" w:rsidRDefault="00F66083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vzájomnú pomo</w:t>
            </w:r>
            <w:r w:rsidR="000715E6">
              <w:rPr>
                <w:rFonts w:ascii="Times New Roman" w:hAnsi="Times New Roman"/>
              </w:rPr>
              <w:t xml:space="preserve">c pri realizácii edukačného  procesu v predmete slovenský jazyk a literatúra so zreteľom na rozvoj čitateľskej gramotnosti </w:t>
            </w:r>
            <w:r w:rsidR="00E34289">
              <w:rPr>
                <w:rFonts w:ascii="Times New Roman" w:hAnsi="Times New Roman"/>
              </w:rPr>
              <w:t xml:space="preserve">cez realizáciu prierezovej témy </w:t>
            </w:r>
            <w:r w:rsidR="00B52766">
              <w:rPr>
                <w:rFonts w:ascii="Times New Roman" w:hAnsi="Times New Roman"/>
              </w:rPr>
              <w:t>osobnostný a sociálny rozvoj.</w:t>
            </w: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6083" w:rsidRDefault="000715E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52766">
              <w:rPr>
                <w:rFonts w:ascii="Times New Roman" w:hAnsi="Times New Roman"/>
              </w:rPr>
              <w:t xml:space="preserve"> </w:t>
            </w:r>
            <w:r w:rsidR="00D90F0B">
              <w:rPr>
                <w:rFonts w:ascii="Times New Roman" w:hAnsi="Times New Roman"/>
              </w:rPr>
              <w:t xml:space="preserve">Analyzovali </w:t>
            </w:r>
            <w:r>
              <w:rPr>
                <w:rFonts w:ascii="Times New Roman" w:hAnsi="Times New Roman"/>
              </w:rPr>
              <w:t>obsahovú náplň klubu, doplnili niektoré body, navrhli  viac zaradiť do obsahovej náplne výmenu  skúseností z praxe   a  zosúladili časový harmonogram plánu práce klubu.</w:t>
            </w: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15E6" w:rsidRDefault="000715E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34289">
              <w:rPr>
                <w:rFonts w:ascii="Times New Roman" w:hAnsi="Times New Roman"/>
              </w:rPr>
              <w:t xml:space="preserve">Prítomní preštudovali </w:t>
            </w:r>
            <w:r w:rsidR="00ED3F1E">
              <w:rPr>
                <w:rFonts w:ascii="Times New Roman" w:hAnsi="Times New Roman"/>
              </w:rPr>
              <w:t xml:space="preserve">formy </w:t>
            </w:r>
            <w:r w:rsidR="00E34289">
              <w:rPr>
                <w:rFonts w:ascii="Times New Roman" w:hAnsi="Times New Roman"/>
              </w:rPr>
              <w:t>za</w:t>
            </w:r>
            <w:r w:rsidR="00ED3F1E">
              <w:rPr>
                <w:rFonts w:ascii="Times New Roman" w:hAnsi="Times New Roman"/>
              </w:rPr>
              <w:t>radenia</w:t>
            </w:r>
            <w:r w:rsidR="00B52766">
              <w:rPr>
                <w:rFonts w:ascii="Times New Roman" w:hAnsi="Times New Roman"/>
              </w:rPr>
              <w:t xml:space="preserve"> prierezových tém v ŠkVP a</w:t>
            </w:r>
            <w:r w:rsidR="00ED3F1E">
              <w:rPr>
                <w:rFonts w:ascii="Times New Roman" w:hAnsi="Times New Roman"/>
              </w:rPr>
              <w:t xml:space="preserve"> vymedzenie prierezových tém v </w:t>
            </w:r>
            <w:r w:rsidR="00B52766">
              <w:rPr>
                <w:rFonts w:ascii="Times New Roman" w:hAnsi="Times New Roman"/>
              </w:rPr>
              <w:t>ŠVP.</w:t>
            </w: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4.Prítomní diskutovali o možnostiach rozvoja prierezovej témy osobnostný a sociálny rozvoj práve v predmete slovenský jazyk a</w:t>
            </w:r>
            <w:r w:rsidR="002E1A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liter</w:t>
            </w:r>
            <w:r w:rsidR="002E1AA3">
              <w:rPr>
                <w:rFonts w:ascii="Times New Roman" w:hAnsi="Times New Roman"/>
              </w:rPr>
              <w:t xml:space="preserve">árna </w:t>
            </w:r>
            <w:r>
              <w:rPr>
                <w:rFonts w:ascii="Times New Roman" w:hAnsi="Times New Roman"/>
              </w:rPr>
              <w:t>výchova, zvlášť v zložke literárnej výchovy, kde je poskytnutý priestor na spoluprácu v skupine, ale aj individuálny rozvoj  a prezentáciu žiaka</w:t>
            </w:r>
            <w:r w:rsidR="00ED3F1E">
              <w:rPr>
                <w:rFonts w:ascii="Times New Roman" w:hAnsi="Times New Roman"/>
              </w:rPr>
              <w:t>, napr. v umeleckých súťažiach.</w:t>
            </w: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2766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Prítomní konštatovali, že v tejto kľúčovej  kompetencii žiakov stále pretrvávajú nedostatky  a rezervy. Problematická  je aj časová náročnosť rozvoja čitateľskej gramotnosti v predmete SJL, nakoľko rozvoj  jazykových  a komunikačných kompetencií  zaberá pomerne veľký priestor v obsahovej i časovej náplni predmetu. Možnosť rozvíjať tieto kompetencie aj v cielenej záujmovej činnosti žiakov  je vítaná ako možnosť zvyšovania kvality práve tejto kompetencie.</w:t>
            </w:r>
          </w:p>
          <w:p w:rsidR="00B52766" w:rsidRPr="007B6C7D" w:rsidRDefault="00B52766" w:rsidP="002E1A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D90F0B" w:rsidP="00D90F0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aktívnej spolupráci  si  aktuálne </w:t>
            </w:r>
            <w:r w:rsidR="00ED3F1E">
              <w:rPr>
                <w:rFonts w:ascii="Times New Roman" w:hAnsi="Times New Roman"/>
              </w:rPr>
              <w:t xml:space="preserve"> vymieňať vzájomné skúsenosti z pedagogickej praxe členov klubu.</w:t>
            </w:r>
          </w:p>
          <w:p w:rsidR="00D90F0B" w:rsidRDefault="00D90F0B" w:rsidP="00D90F0B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2A3576" w:rsidRPr="007B6C7D" w:rsidRDefault="002A3576" w:rsidP="00D90F0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metodických a didaktických materiálov dôsledne zaraďovať </w:t>
            </w:r>
            <w:r w:rsidR="00D90F0B">
              <w:rPr>
                <w:rFonts w:ascii="Times New Roman" w:hAnsi="Times New Roman"/>
              </w:rPr>
              <w:t xml:space="preserve">do týchto materiálov </w:t>
            </w:r>
            <w:r>
              <w:rPr>
                <w:rFonts w:ascii="Times New Roman" w:hAnsi="Times New Roman"/>
              </w:rPr>
              <w:t>ciele  prierezovej témy osobnostný a sociálny rozvoj so zreteľom na rozvoj čitateľskej gramotnosti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15.2.2019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ED3F1E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15E6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203036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F10E0"/>
    <w:rsid w:val="00404918"/>
    <w:rsid w:val="00423CC3"/>
    <w:rsid w:val="00446402"/>
    <w:rsid w:val="004C05D7"/>
    <w:rsid w:val="004F368A"/>
    <w:rsid w:val="005073BE"/>
    <w:rsid w:val="00507CF5"/>
    <w:rsid w:val="005158ED"/>
    <w:rsid w:val="005361EC"/>
    <w:rsid w:val="00541786"/>
    <w:rsid w:val="0055263C"/>
    <w:rsid w:val="00583AF0"/>
    <w:rsid w:val="0058712F"/>
    <w:rsid w:val="00592E27"/>
    <w:rsid w:val="006377DA"/>
    <w:rsid w:val="00651239"/>
    <w:rsid w:val="006A3977"/>
    <w:rsid w:val="006B0A63"/>
    <w:rsid w:val="006B6CBE"/>
    <w:rsid w:val="006E77C5"/>
    <w:rsid w:val="007A5170"/>
    <w:rsid w:val="007A6CFA"/>
    <w:rsid w:val="007B45FA"/>
    <w:rsid w:val="007B6C7D"/>
    <w:rsid w:val="008058B8"/>
    <w:rsid w:val="008721DB"/>
    <w:rsid w:val="0087451C"/>
    <w:rsid w:val="008B62A1"/>
    <w:rsid w:val="008C10AF"/>
    <w:rsid w:val="008C3B1D"/>
    <w:rsid w:val="008C3C41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F5989"/>
    <w:rsid w:val="00B440DB"/>
    <w:rsid w:val="00B52766"/>
    <w:rsid w:val="00B71530"/>
    <w:rsid w:val="00BA20AA"/>
    <w:rsid w:val="00BB5601"/>
    <w:rsid w:val="00BF2F35"/>
    <w:rsid w:val="00BF4683"/>
    <w:rsid w:val="00BF4792"/>
    <w:rsid w:val="00C065E1"/>
    <w:rsid w:val="00C207D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CCD728E-73DD-44E8-9775-4F9393E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62A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72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A3FB-6A6B-45FF-9D7A-7FB7D54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2</cp:revision>
  <cp:lastPrinted>2019-02-14T12:51:00Z</cp:lastPrinted>
  <dcterms:created xsi:type="dcterms:W3CDTF">2019-04-03T08:41:00Z</dcterms:created>
  <dcterms:modified xsi:type="dcterms:W3CDTF">2019-04-03T08:41:00Z</dcterms:modified>
</cp:coreProperties>
</file>