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C8" w:rsidRDefault="00766451" w:rsidP="009254C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PRZEDMIOTOWE ZASADY</w:t>
      </w:r>
      <w:r w:rsidR="009254C8" w:rsidRPr="009254C8">
        <w:rPr>
          <w:rFonts w:ascii="Times New Roman" w:hAnsi="Times New Roman" w:cs="Times New Roman"/>
          <w:b/>
          <w:sz w:val="24"/>
          <w:szCs w:val="24"/>
        </w:rPr>
        <w:t xml:space="preserve">  OCENIANIA Z JĘZYKA </w:t>
      </w:r>
      <w:r w:rsidR="00355BA4">
        <w:rPr>
          <w:rFonts w:ascii="Times New Roman" w:hAnsi="Times New Roman" w:cs="Times New Roman"/>
          <w:b/>
          <w:sz w:val="24"/>
          <w:szCs w:val="24"/>
        </w:rPr>
        <w:t>OBCEGO</w:t>
      </w:r>
    </w:p>
    <w:p w:rsidR="009254C8" w:rsidRPr="009254C8" w:rsidRDefault="009254C8" w:rsidP="009254C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C8">
        <w:rPr>
          <w:rFonts w:ascii="Times New Roman" w:hAnsi="Times New Roman" w:cs="Times New Roman"/>
          <w:b/>
          <w:sz w:val="24"/>
          <w:szCs w:val="24"/>
        </w:rPr>
        <w:t>W  KLASACH IV - VIII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4C8">
        <w:rPr>
          <w:rFonts w:ascii="Times New Roman" w:hAnsi="Times New Roman" w:cs="Times New Roman"/>
          <w:b/>
          <w:sz w:val="24"/>
          <w:szCs w:val="24"/>
        </w:rPr>
        <w:t>I III GIMNAZJUM</w:t>
      </w:r>
    </w:p>
    <w:p w:rsidR="009254C8" w:rsidRDefault="009254C8" w:rsidP="009254C8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9254C8" w:rsidRDefault="009254C8" w:rsidP="009254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PSO wynika ze:</w:t>
      </w:r>
    </w:p>
    <w:p w:rsidR="009254C8" w:rsidRDefault="009254C8" w:rsidP="009254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9254C8" w:rsidRDefault="009254C8" w:rsidP="009254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2017 poz. 356 (klasy 4,5,7,8 SP)</w:t>
      </w:r>
    </w:p>
    <w:p w:rsidR="009254C8" w:rsidRDefault="009254C8" w:rsidP="009254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Rozporządzenia Ministra Edukacji Narodowej z dnia 27 sierpnia 2012 r. w sprawie podstawy programowej wychowania przedszkolnego oraz kształcenia ogólnego w poszczególnych typach szkół</w:t>
      </w:r>
      <w:r>
        <w:rPr>
          <w:rFonts w:ascii="Times New Roman" w:hAnsi="Times New Roman" w:cs="Times New Roman"/>
          <w:color w:val="C00D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2012 poz. 977 ze zmianami z 30 maja 2014r.</w:t>
      </w:r>
    </w:p>
    <w:p w:rsidR="009254C8" w:rsidRDefault="009254C8" w:rsidP="009254C8">
      <w:pPr>
        <w:pStyle w:val="Nagwek2"/>
        <w:shd w:val="clear" w:color="auto" w:fill="FFFFFF"/>
        <w:spacing w:after="120"/>
        <w:rPr>
          <w:sz w:val="24"/>
        </w:rPr>
      </w:pPr>
    </w:p>
    <w:p w:rsidR="009254C8" w:rsidRDefault="009254C8" w:rsidP="009254C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I Obszary aktywności uczniów podlegające ocenianiu</w:t>
      </w:r>
    </w:p>
    <w:p w:rsidR="009254C8" w:rsidRDefault="009254C8" w:rsidP="009254C8">
      <w:pPr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1</w:t>
      </w:r>
      <w:r w:rsidRPr="009254C8">
        <w:rPr>
          <w:rFonts w:ascii="Times New Roman" w:hAnsi="Times New Roman" w:cs="Times New Roman"/>
          <w:sz w:val="24"/>
          <w:szCs w:val="24"/>
        </w:rPr>
        <w:t xml:space="preserve">. Na lekcjach języka polskiego ocenie podlegają: </w:t>
      </w:r>
    </w:p>
    <w:p w:rsidR="009254C8" w:rsidRP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C8">
        <w:rPr>
          <w:rFonts w:ascii="Times New Roman" w:hAnsi="Times New Roman" w:cs="Times New Roman"/>
          <w:sz w:val="24"/>
          <w:szCs w:val="24"/>
        </w:rPr>
        <w:t xml:space="preserve">- </w:t>
      </w:r>
      <w:r w:rsidR="00355BA4">
        <w:rPr>
          <w:rFonts w:ascii="Times New Roman" w:hAnsi="Times New Roman" w:cs="Times New Roman"/>
          <w:sz w:val="24"/>
          <w:szCs w:val="24"/>
        </w:rPr>
        <w:t>formy</w:t>
      </w:r>
      <w:r w:rsidR="00297A19">
        <w:rPr>
          <w:rFonts w:ascii="Times New Roman" w:hAnsi="Times New Roman" w:cs="Times New Roman"/>
          <w:sz w:val="24"/>
          <w:szCs w:val="24"/>
        </w:rPr>
        <w:t xml:space="preserve"> </w:t>
      </w:r>
      <w:r w:rsidR="00355BA4">
        <w:rPr>
          <w:rFonts w:ascii="Times New Roman" w:hAnsi="Times New Roman" w:cs="Times New Roman"/>
          <w:sz w:val="24"/>
          <w:szCs w:val="24"/>
        </w:rPr>
        <w:t>pisemne</w:t>
      </w:r>
      <w:r w:rsidRPr="009254C8">
        <w:rPr>
          <w:rFonts w:ascii="Times New Roman" w:hAnsi="Times New Roman" w:cs="Times New Roman"/>
          <w:sz w:val="24"/>
          <w:szCs w:val="24"/>
        </w:rPr>
        <w:t xml:space="preserve">:  prace klasowe, sprawdziany, kartkówki ( z trzech ostatnich lekcji lub ze znajomości </w:t>
      </w:r>
      <w:r w:rsidR="00355BA4">
        <w:rPr>
          <w:rFonts w:ascii="Times New Roman" w:hAnsi="Times New Roman" w:cs="Times New Roman"/>
          <w:sz w:val="24"/>
          <w:szCs w:val="24"/>
        </w:rPr>
        <w:t>wyznaczonego słownictwa</w:t>
      </w:r>
      <w:r w:rsidRPr="009254C8">
        <w:rPr>
          <w:rFonts w:ascii="Times New Roman" w:hAnsi="Times New Roman" w:cs="Times New Roman"/>
          <w:sz w:val="24"/>
          <w:szCs w:val="24"/>
        </w:rPr>
        <w:t>), testy czytania ze zrozumieniem</w:t>
      </w:r>
      <w:r w:rsidR="00B27D9A">
        <w:rPr>
          <w:rFonts w:ascii="Times New Roman" w:hAnsi="Times New Roman" w:cs="Times New Roman"/>
          <w:sz w:val="24"/>
          <w:szCs w:val="24"/>
        </w:rPr>
        <w:t xml:space="preserve"> i słuchania</w:t>
      </w:r>
      <w:r w:rsidRPr="009254C8">
        <w:rPr>
          <w:rFonts w:ascii="Times New Roman" w:hAnsi="Times New Roman" w:cs="Times New Roman"/>
          <w:sz w:val="24"/>
          <w:szCs w:val="24"/>
        </w:rPr>
        <w:t>, diagnozy, testy egzaminów p</w:t>
      </w:r>
      <w:r w:rsidR="00355BA4">
        <w:rPr>
          <w:rFonts w:ascii="Times New Roman" w:hAnsi="Times New Roman" w:cs="Times New Roman"/>
          <w:sz w:val="24"/>
          <w:szCs w:val="24"/>
        </w:rPr>
        <w:t>róbnych</w:t>
      </w:r>
      <w:r w:rsidRPr="009254C8">
        <w:rPr>
          <w:rFonts w:ascii="Times New Roman" w:hAnsi="Times New Roman" w:cs="Times New Roman"/>
          <w:sz w:val="24"/>
          <w:szCs w:val="24"/>
        </w:rPr>
        <w:t>, dłuższe prace pisemne re</w:t>
      </w:r>
      <w:r w:rsidR="00355BA4">
        <w:rPr>
          <w:rFonts w:ascii="Times New Roman" w:hAnsi="Times New Roman" w:cs="Times New Roman"/>
          <w:sz w:val="24"/>
          <w:szCs w:val="24"/>
        </w:rPr>
        <w:t>dagowane  na lekcji lub w domu mające charakter form wymaganych na egzaminie końcowym</w:t>
      </w:r>
    </w:p>
    <w:p w:rsidR="009254C8" w:rsidRP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C8">
        <w:rPr>
          <w:rFonts w:ascii="Times New Roman" w:hAnsi="Times New Roman" w:cs="Times New Roman"/>
          <w:sz w:val="24"/>
          <w:szCs w:val="24"/>
        </w:rPr>
        <w:t>-wypowiedzi ustne:</w:t>
      </w:r>
      <w:r w:rsidR="00B27D9A">
        <w:rPr>
          <w:rFonts w:ascii="Times New Roman" w:hAnsi="Times New Roman" w:cs="Times New Roman"/>
          <w:sz w:val="24"/>
          <w:szCs w:val="24"/>
        </w:rPr>
        <w:t xml:space="preserve"> </w:t>
      </w:r>
      <w:r w:rsidR="00355BA4">
        <w:rPr>
          <w:rFonts w:ascii="Times New Roman" w:hAnsi="Times New Roman" w:cs="Times New Roman"/>
          <w:sz w:val="24"/>
          <w:szCs w:val="24"/>
        </w:rPr>
        <w:t>aktywność lekcyjna</w:t>
      </w:r>
      <w:r w:rsidRPr="009254C8">
        <w:rPr>
          <w:rFonts w:ascii="Times New Roman" w:hAnsi="Times New Roman" w:cs="Times New Roman"/>
          <w:sz w:val="24"/>
          <w:szCs w:val="24"/>
        </w:rPr>
        <w:t xml:space="preserve">, </w:t>
      </w:r>
      <w:r w:rsidR="00B27D9A">
        <w:rPr>
          <w:rFonts w:ascii="Times New Roman" w:hAnsi="Times New Roman" w:cs="Times New Roman"/>
          <w:sz w:val="24"/>
          <w:szCs w:val="24"/>
        </w:rPr>
        <w:t>ćwiczenia praktyczne</w:t>
      </w:r>
    </w:p>
    <w:p w:rsid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C8">
        <w:rPr>
          <w:rFonts w:ascii="Times New Roman" w:hAnsi="Times New Roman" w:cs="Times New Roman"/>
          <w:sz w:val="24"/>
          <w:szCs w:val="24"/>
        </w:rPr>
        <w:t>- prace grupowe: projekt edukacyjny</w:t>
      </w:r>
      <w:r w:rsidR="00B27D9A">
        <w:rPr>
          <w:rFonts w:ascii="Times New Roman" w:hAnsi="Times New Roman" w:cs="Times New Roman"/>
          <w:sz w:val="24"/>
          <w:szCs w:val="24"/>
        </w:rPr>
        <w:t>(gimnazjum)</w:t>
      </w:r>
      <w:r w:rsidRPr="009254C8">
        <w:rPr>
          <w:rFonts w:ascii="Times New Roman" w:hAnsi="Times New Roman" w:cs="Times New Roman"/>
          <w:sz w:val="24"/>
          <w:szCs w:val="24"/>
        </w:rPr>
        <w:t>, inscenizacja, praca w grupach, prezentacje, praca metodami aktywnymi, prace plastyczne lub wykonane za pomocą TIK itp. – w zależności od potrzeb i uznania nauczyciela.</w:t>
      </w:r>
      <w:r w:rsidRPr="009254C8">
        <w:rPr>
          <w:rFonts w:ascii="Times New Roman" w:hAnsi="Times New Roman" w:cs="Times New Roman"/>
          <w:sz w:val="24"/>
          <w:szCs w:val="24"/>
        </w:rPr>
        <w:br/>
        <w:t>- udział w konkursach przedmiotowych i innych, np.</w:t>
      </w:r>
      <w:r w:rsidR="00B27D9A">
        <w:rPr>
          <w:rFonts w:ascii="Times New Roman" w:hAnsi="Times New Roman" w:cs="Times New Roman"/>
          <w:sz w:val="24"/>
          <w:szCs w:val="24"/>
        </w:rPr>
        <w:t xml:space="preserve"> </w:t>
      </w:r>
      <w:r w:rsidR="00355BA4">
        <w:rPr>
          <w:rFonts w:ascii="Times New Roman" w:hAnsi="Times New Roman" w:cs="Times New Roman"/>
          <w:sz w:val="24"/>
          <w:szCs w:val="24"/>
        </w:rPr>
        <w:t>plastycznych związanych z językiem obcym.</w:t>
      </w:r>
    </w:p>
    <w:p w:rsid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C8" w:rsidRDefault="00694F84" w:rsidP="00694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4C8" w:rsidRPr="00694F84">
        <w:rPr>
          <w:rFonts w:ascii="Times New Roman" w:hAnsi="Times New Roman" w:cs="Times New Roman"/>
          <w:sz w:val="24"/>
          <w:szCs w:val="24"/>
        </w:rPr>
        <w:t>Dłuższe</w:t>
      </w:r>
      <w:r w:rsidR="00355BA4">
        <w:rPr>
          <w:rFonts w:ascii="Times New Roman" w:hAnsi="Times New Roman" w:cs="Times New Roman"/>
          <w:sz w:val="24"/>
          <w:szCs w:val="24"/>
        </w:rPr>
        <w:t xml:space="preserve">  wypowiedzi o formie egzaminacyjnej</w:t>
      </w:r>
      <w:r w:rsidR="009254C8" w:rsidRPr="0069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oceniane są według następujących kryteriów:</w:t>
      </w:r>
    </w:p>
    <w:p w:rsidR="000C3B2C" w:rsidRDefault="00766451" w:rsidP="00766451">
      <w:pPr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Elementy wypracowania podlegające ocenie</w:t>
      </w:r>
      <w:r>
        <w:rPr>
          <w:rFonts w:ascii="Times New Roman" w:hAnsi="Times New Roman" w:cs="Times New Roman"/>
          <w:sz w:val="24"/>
          <w:szCs w:val="24"/>
        </w:rPr>
        <w:t xml:space="preserve"> w klasach IV-VI</w:t>
      </w:r>
      <w:r w:rsidR="00355BA4">
        <w:rPr>
          <w:rFonts w:ascii="Times New Roman" w:hAnsi="Times New Roman" w:cs="Times New Roman"/>
          <w:sz w:val="24"/>
          <w:szCs w:val="24"/>
        </w:rPr>
        <w:t>II</w:t>
      </w:r>
      <w:r w:rsidR="004B7CE7">
        <w:rPr>
          <w:rFonts w:ascii="Times New Roman" w:hAnsi="Times New Roman" w:cs="Times New Roman"/>
          <w:sz w:val="24"/>
          <w:szCs w:val="24"/>
        </w:rPr>
        <w:t xml:space="preserve"> oraz gimnazjum</w:t>
      </w:r>
    </w:p>
    <w:p w:rsidR="00355BA4" w:rsidRPr="00B0475E" w:rsidRDefault="00355BA4" w:rsidP="00766451">
      <w:pPr>
        <w:rPr>
          <w:rFonts w:ascii="Times New Roman" w:hAnsi="Times New Roman" w:cs="Times New Roman"/>
        </w:rPr>
      </w:pPr>
      <w:r w:rsidRPr="00B0475E">
        <w:rPr>
          <w:rFonts w:ascii="Times New Roman" w:hAnsi="Times New Roman" w:cs="Times New Roman"/>
        </w:rPr>
        <w:t xml:space="preserve">• treść: od 0 do 4 </w:t>
      </w:r>
      <w:proofErr w:type="spellStart"/>
      <w:r w:rsidRPr="00B0475E">
        <w:rPr>
          <w:rFonts w:ascii="Times New Roman" w:hAnsi="Times New Roman" w:cs="Times New Roman"/>
        </w:rPr>
        <w:t>pkt</w:t>
      </w:r>
      <w:proofErr w:type="spellEnd"/>
      <w:r w:rsidRPr="00B0475E">
        <w:rPr>
          <w:rFonts w:ascii="Times New Roman" w:hAnsi="Times New Roman" w:cs="Times New Roman"/>
        </w:rPr>
        <w:t xml:space="preserve"> </w:t>
      </w:r>
    </w:p>
    <w:p w:rsidR="00355BA4" w:rsidRPr="00B0475E" w:rsidRDefault="00355BA4" w:rsidP="00766451">
      <w:pPr>
        <w:rPr>
          <w:rFonts w:ascii="Times New Roman" w:hAnsi="Times New Roman" w:cs="Times New Roman"/>
        </w:rPr>
      </w:pPr>
      <w:r w:rsidRPr="00B0475E">
        <w:rPr>
          <w:rFonts w:ascii="Times New Roman" w:hAnsi="Times New Roman" w:cs="Times New Roman"/>
        </w:rPr>
        <w:t xml:space="preserve">• spójność i logika wypowiedzi: od 0 do 2 </w:t>
      </w:r>
      <w:proofErr w:type="spellStart"/>
      <w:r w:rsidRPr="00B0475E">
        <w:rPr>
          <w:rFonts w:ascii="Times New Roman" w:hAnsi="Times New Roman" w:cs="Times New Roman"/>
        </w:rPr>
        <w:t>pkt</w:t>
      </w:r>
      <w:proofErr w:type="spellEnd"/>
      <w:r w:rsidRPr="00B0475E">
        <w:rPr>
          <w:rFonts w:ascii="Times New Roman" w:hAnsi="Times New Roman" w:cs="Times New Roman"/>
        </w:rPr>
        <w:t xml:space="preserve"> </w:t>
      </w:r>
    </w:p>
    <w:p w:rsidR="00355BA4" w:rsidRPr="00B0475E" w:rsidRDefault="00355BA4" w:rsidP="00766451">
      <w:pPr>
        <w:rPr>
          <w:rFonts w:ascii="Times New Roman" w:hAnsi="Times New Roman" w:cs="Times New Roman"/>
        </w:rPr>
      </w:pPr>
      <w:r w:rsidRPr="00B0475E">
        <w:rPr>
          <w:rFonts w:ascii="Times New Roman" w:hAnsi="Times New Roman" w:cs="Times New Roman"/>
        </w:rPr>
        <w:t xml:space="preserve">• zakres środków językowych: od 0 do 2 </w:t>
      </w:r>
      <w:proofErr w:type="spellStart"/>
      <w:r w:rsidRPr="00B0475E">
        <w:rPr>
          <w:rFonts w:ascii="Times New Roman" w:hAnsi="Times New Roman" w:cs="Times New Roman"/>
        </w:rPr>
        <w:t>pkt</w:t>
      </w:r>
      <w:proofErr w:type="spellEnd"/>
      <w:r w:rsidRPr="00B0475E">
        <w:rPr>
          <w:rFonts w:ascii="Times New Roman" w:hAnsi="Times New Roman" w:cs="Times New Roman"/>
        </w:rPr>
        <w:t xml:space="preserve"> </w:t>
      </w:r>
    </w:p>
    <w:p w:rsidR="00355BA4" w:rsidRPr="00B0475E" w:rsidRDefault="00355BA4" w:rsidP="00766451">
      <w:pPr>
        <w:rPr>
          <w:rFonts w:ascii="Times New Roman" w:hAnsi="Times New Roman" w:cs="Times New Roman"/>
        </w:rPr>
      </w:pPr>
      <w:r w:rsidRPr="00B0475E">
        <w:rPr>
          <w:rFonts w:ascii="Times New Roman" w:hAnsi="Times New Roman" w:cs="Times New Roman"/>
        </w:rPr>
        <w:t xml:space="preserve">• poprawność środków językowych: od 0 do 2 pkt. </w:t>
      </w:r>
    </w:p>
    <w:p w:rsidR="00355BA4" w:rsidRPr="00B0475E" w:rsidRDefault="00355BA4" w:rsidP="00766451">
      <w:pPr>
        <w:rPr>
          <w:rFonts w:ascii="Times New Roman" w:hAnsi="Times New Roman" w:cs="Times New Roman"/>
        </w:rPr>
      </w:pPr>
      <w:r w:rsidRPr="00B0475E">
        <w:rPr>
          <w:rFonts w:ascii="Times New Roman" w:hAnsi="Times New Roman" w:cs="Times New Roman"/>
        </w:rPr>
        <w:t>W ocenie treści bierze się najpierw pod uwagę, do ilu podpunktów polecenia uczeń się odniósł w swojej wypowiedzi, a następnie ile z tych podpunktów rozwinął w zadowalającym stopniu.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558"/>
        <w:gridCol w:w="709"/>
        <w:gridCol w:w="708"/>
        <w:gridCol w:w="567"/>
      </w:tblGrid>
      <w:tr w:rsidR="00B0475E" w:rsidTr="00B0475E">
        <w:tc>
          <w:tcPr>
            <w:tcW w:w="1535" w:type="dxa"/>
            <w:vMerge w:val="restart"/>
          </w:tcPr>
          <w:p w:rsidR="00B0475E" w:rsidRPr="00B0475E" w:rsidRDefault="00B0475E" w:rsidP="00766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ilu elementów uczeń się odniósł</w:t>
            </w:r>
          </w:p>
        </w:tc>
        <w:tc>
          <w:tcPr>
            <w:tcW w:w="2542" w:type="dxa"/>
            <w:gridSpan w:val="4"/>
          </w:tcPr>
          <w:p w:rsidR="00B0475E" w:rsidRPr="00B0475E" w:rsidRDefault="00B0475E" w:rsidP="00B04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E">
              <w:rPr>
                <w:rFonts w:ascii="Times New Roman" w:hAnsi="Times New Roman" w:cs="Times New Roman"/>
                <w:sz w:val="18"/>
                <w:szCs w:val="18"/>
              </w:rPr>
              <w:t>Ile podpunktów rozwinął</w:t>
            </w:r>
          </w:p>
        </w:tc>
      </w:tr>
      <w:tr w:rsidR="00B0475E" w:rsidTr="00B0475E">
        <w:tc>
          <w:tcPr>
            <w:tcW w:w="1535" w:type="dxa"/>
            <w:vMerge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0475E" w:rsidRDefault="00B0475E" w:rsidP="00B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475E" w:rsidRDefault="00B0475E" w:rsidP="00B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0475E" w:rsidRDefault="00B0475E" w:rsidP="00B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75E" w:rsidRDefault="00B0475E" w:rsidP="00B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75E" w:rsidTr="00B0475E">
        <w:tc>
          <w:tcPr>
            <w:tcW w:w="1535" w:type="dxa"/>
          </w:tcPr>
          <w:p w:rsidR="00B0475E" w:rsidRDefault="00B0475E" w:rsidP="00B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75E" w:rsidTr="00B0475E">
        <w:tc>
          <w:tcPr>
            <w:tcW w:w="1535" w:type="dxa"/>
          </w:tcPr>
          <w:p w:rsidR="00B0475E" w:rsidRDefault="00B0475E" w:rsidP="00B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75E" w:rsidTr="00B0475E">
        <w:tc>
          <w:tcPr>
            <w:tcW w:w="1535" w:type="dxa"/>
          </w:tcPr>
          <w:p w:rsidR="00B0475E" w:rsidRDefault="00B0475E" w:rsidP="00B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75E" w:rsidTr="00B0475E">
        <w:tc>
          <w:tcPr>
            <w:tcW w:w="1535" w:type="dxa"/>
          </w:tcPr>
          <w:p w:rsidR="00B0475E" w:rsidRDefault="00B0475E" w:rsidP="00B0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75E" w:rsidRDefault="00B0475E" w:rsidP="007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 xml:space="preserve">Spójność i logika wypowiedzi 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>W ocenie spójności bierze się pod uwagę, czy i w jakim stopniu tekst funkcjonuje jako całość dzięki jasnym powiązaniom (np. leksykalnym, gramatycznym) wewnątrz zdań oraz między zdaniami/akapitami tekstu.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 xml:space="preserve"> W ocenie logiki wypowiedzi bierze się pod uwagę, czy i w jakim stopniu wypowiedź jest klarowna (np. czy nie jest jedynie zbiorem przypadkowo zebranych myśli). 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 xml:space="preserve">2 p. wypowiedź jest w całości lub w znacznej większości spójna i logiczna zarówno na poziomie poszczególnych zdań, jak i całego tekstu 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>1 p. wypowiedź zawiera usterki w spójności/logice na poziomie poszczególnych zdań oraz/lub całego tekstu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 xml:space="preserve"> 0 p. wypowiedź jest w znacznej mierze niespójna/nielogiczna; zbudowana jest z trudnych do powiązania w całość fragmentów 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 xml:space="preserve">Zakres środków językowych 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 xml:space="preserve">W ocenie zakresu środków językowych bierze się pod uwagę zróżnicowanie struktur leksykalno-gramatycznych użytych w wypowiedzi. 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>2 p. zadowalający zakres środków językowych; oprócz środków językowych o wysokim stopniu pospolitości w wypowiedzi występuje kilka precyzyjnych sformułowań</w:t>
      </w:r>
    </w:p>
    <w:p w:rsidR="004B7CE7" w:rsidRPr="004B7CE7" w:rsidRDefault="004B7CE7" w:rsidP="004B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 xml:space="preserve"> 1 p. ograniczony zakres środków językowych; w wypowiedzi użyte są głównie środki językowe o wysokim stopniu pospolitości </w:t>
      </w:r>
    </w:p>
    <w:p w:rsidR="00D63CEA" w:rsidRPr="00B27D9A" w:rsidRDefault="004B7CE7" w:rsidP="00B2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sz w:val="24"/>
          <w:szCs w:val="24"/>
        </w:rPr>
        <w:t>0 p. bardzo ograniczony zakres środków językowych w znacznym stopniu uniemożliwiający realizację polecenia</w:t>
      </w:r>
    </w:p>
    <w:p w:rsidR="00694F84" w:rsidRPr="00694F84" w:rsidRDefault="00D63CEA" w:rsidP="00925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3</w:t>
      </w:r>
      <w:r w:rsidR="009254C8" w:rsidRPr="00694F84">
        <w:rPr>
          <w:rFonts w:ascii="Times New Roman" w:hAnsi="Times New Roman" w:cs="Times New Roman"/>
          <w:sz w:val="24"/>
          <w:szCs w:val="24"/>
        </w:rPr>
        <w:t>.</w:t>
      </w:r>
      <w:r w:rsidR="00694F84" w:rsidRPr="00694F84">
        <w:rPr>
          <w:rFonts w:ascii="Times New Roman" w:hAnsi="Times New Roman" w:cs="Times New Roman"/>
          <w:sz w:val="24"/>
          <w:szCs w:val="24"/>
        </w:rPr>
        <w:t xml:space="preserve"> Kryteria oceny wypowiedzi ustnej</w:t>
      </w:r>
    </w:p>
    <w:p w:rsidR="00694F84" w:rsidRPr="00694F84" w:rsidRDefault="00694F84" w:rsidP="00925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F84">
        <w:rPr>
          <w:rFonts w:ascii="Times New Roman" w:hAnsi="Times New Roman" w:cs="Times New Roman"/>
          <w:sz w:val="24"/>
          <w:szCs w:val="24"/>
        </w:rPr>
        <w:t>- p</w:t>
      </w:r>
      <w:r w:rsidR="009254C8" w:rsidRPr="00694F84">
        <w:rPr>
          <w:rFonts w:ascii="Times New Roman" w:hAnsi="Times New Roman" w:cs="Times New Roman"/>
          <w:sz w:val="24"/>
          <w:szCs w:val="24"/>
        </w:rPr>
        <w:t>osługiwanie się różnymi formami wypowiedzi stosownymi do polecenia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54C8" w:rsidRDefault="00694F84" w:rsidP="009254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9254C8">
        <w:rPr>
          <w:rFonts w:ascii="Times New Roman" w:hAnsi="Times New Roman" w:cs="Times New Roman"/>
          <w:sz w:val="24"/>
          <w:szCs w:val="24"/>
        </w:rPr>
        <w:t>oprawność merytoryczna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54C8" w:rsidRDefault="00694F84" w:rsidP="009254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9254C8">
        <w:rPr>
          <w:rFonts w:ascii="Times New Roman" w:hAnsi="Times New Roman" w:cs="Times New Roman"/>
          <w:sz w:val="24"/>
          <w:szCs w:val="24"/>
        </w:rPr>
        <w:t>łynność i poprawność wypowiedzi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54C8" w:rsidRDefault="00694F84" w:rsidP="009254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9254C8">
        <w:rPr>
          <w:rFonts w:ascii="Times New Roman" w:hAnsi="Times New Roman" w:cs="Times New Roman"/>
          <w:sz w:val="24"/>
          <w:szCs w:val="24"/>
        </w:rPr>
        <w:t>obór  słownictwa stosownie do tematu i posługiwanie się terminologią z przedmiotu.</w:t>
      </w:r>
    </w:p>
    <w:p w:rsidR="009254C8" w:rsidRDefault="00D63CEA" w:rsidP="009254C8">
      <w:pPr>
        <w:rPr>
          <w:rFonts w:ascii="Times New Roman" w:hAnsi="Times New Roman" w:cs="Times New Roman"/>
          <w:b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4</w:t>
      </w:r>
      <w:r w:rsidR="009254C8" w:rsidRPr="00D63CEA">
        <w:rPr>
          <w:rFonts w:ascii="Times New Roman" w:hAnsi="Times New Roman" w:cs="Times New Roman"/>
          <w:b/>
          <w:sz w:val="24"/>
          <w:szCs w:val="24"/>
        </w:rPr>
        <w:t>.</w:t>
      </w:r>
      <w:r w:rsidR="00694F84" w:rsidRPr="00694F84">
        <w:rPr>
          <w:rFonts w:ascii="Times New Roman" w:hAnsi="Times New Roman" w:cs="Times New Roman"/>
          <w:sz w:val="24"/>
          <w:szCs w:val="24"/>
        </w:rPr>
        <w:t xml:space="preserve"> Kryteria oceny prac grupowych </w:t>
      </w:r>
      <w:r w:rsidR="009254C8" w:rsidRPr="00694F84">
        <w:rPr>
          <w:rFonts w:ascii="Times New Roman" w:hAnsi="Times New Roman" w:cs="Times New Roman"/>
          <w:sz w:val="24"/>
          <w:szCs w:val="24"/>
        </w:rPr>
        <w:t>(punktacja zależna od rodzaju projektu, pracy grupowej)</w:t>
      </w:r>
      <w:r w:rsidR="009254C8" w:rsidRPr="00694F84">
        <w:rPr>
          <w:rFonts w:ascii="Times New Roman" w:hAnsi="Times New Roman" w:cs="Times New Roman"/>
          <w:sz w:val="24"/>
          <w:szCs w:val="24"/>
        </w:rPr>
        <w:br/>
      </w:r>
      <w:r w:rsidR="00694F84">
        <w:rPr>
          <w:rFonts w:ascii="Times New Roman" w:hAnsi="Times New Roman" w:cs="Times New Roman"/>
          <w:sz w:val="24"/>
          <w:szCs w:val="24"/>
        </w:rPr>
        <w:t>- stopień  realizacji</w:t>
      </w:r>
      <w:r w:rsidR="009254C8">
        <w:rPr>
          <w:rFonts w:ascii="Times New Roman" w:hAnsi="Times New Roman" w:cs="Times New Roman"/>
          <w:sz w:val="24"/>
          <w:szCs w:val="24"/>
        </w:rPr>
        <w:t xml:space="preserve"> przewidzianego tematu</w:t>
      </w:r>
      <w:r w:rsidR="00694F84">
        <w:rPr>
          <w:rFonts w:ascii="Times New Roman" w:hAnsi="Times New Roman" w:cs="Times New Roman"/>
          <w:sz w:val="24"/>
          <w:szCs w:val="24"/>
        </w:rPr>
        <w:t>,</w:t>
      </w:r>
      <w:r w:rsidR="00694F84">
        <w:rPr>
          <w:rFonts w:ascii="Times New Roman" w:hAnsi="Times New Roman" w:cs="Times New Roman"/>
          <w:sz w:val="24"/>
          <w:szCs w:val="24"/>
        </w:rPr>
        <w:br/>
        <w:t>- p</w:t>
      </w:r>
      <w:r w:rsidR="009254C8">
        <w:rPr>
          <w:rFonts w:ascii="Times New Roman" w:hAnsi="Times New Roman" w:cs="Times New Roman"/>
          <w:sz w:val="24"/>
          <w:szCs w:val="24"/>
        </w:rPr>
        <w:t>lanowan</w:t>
      </w:r>
      <w:r w:rsidR="00694F84">
        <w:rPr>
          <w:rFonts w:ascii="Times New Roman" w:hAnsi="Times New Roman" w:cs="Times New Roman"/>
          <w:sz w:val="24"/>
          <w:szCs w:val="24"/>
        </w:rPr>
        <w:t>ie i organizacja pracy grupowej,</w:t>
      </w:r>
      <w:r w:rsidR="00694F84">
        <w:rPr>
          <w:rFonts w:ascii="Times New Roman" w:hAnsi="Times New Roman" w:cs="Times New Roman"/>
          <w:sz w:val="24"/>
          <w:szCs w:val="24"/>
        </w:rPr>
        <w:br/>
        <w:t>-w</w:t>
      </w:r>
      <w:r w:rsidR="009254C8">
        <w:rPr>
          <w:rFonts w:ascii="Times New Roman" w:hAnsi="Times New Roman" w:cs="Times New Roman"/>
          <w:sz w:val="24"/>
          <w:szCs w:val="24"/>
        </w:rPr>
        <w:t>sp</w:t>
      </w:r>
      <w:r w:rsidR="00694F84">
        <w:rPr>
          <w:rFonts w:ascii="Times New Roman" w:hAnsi="Times New Roman" w:cs="Times New Roman"/>
          <w:sz w:val="24"/>
          <w:szCs w:val="24"/>
        </w:rPr>
        <w:t>ółpraca w grupie, podział zadań, udział w rozwiązaniu problemu,</w:t>
      </w:r>
      <w:r w:rsidR="00694F84">
        <w:rPr>
          <w:rFonts w:ascii="Times New Roman" w:hAnsi="Times New Roman" w:cs="Times New Roman"/>
          <w:sz w:val="24"/>
          <w:szCs w:val="24"/>
        </w:rPr>
        <w:br/>
        <w:t>-p</w:t>
      </w:r>
      <w:r w:rsidR="009254C8">
        <w:rPr>
          <w:rFonts w:ascii="Times New Roman" w:hAnsi="Times New Roman" w:cs="Times New Roman"/>
          <w:sz w:val="24"/>
          <w:szCs w:val="24"/>
        </w:rPr>
        <w:t>rezentacja pracy.</w:t>
      </w:r>
    </w:p>
    <w:p w:rsidR="000F0B00" w:rsidRPr="000C3B2C" w:rsidRDefault="00D63CEA" w:rsidP="004B7CE7">
      <w:pPr>
        <w:spacing w:after="0"/>
      </w:pPr>
      <w:r w:rsidRPr="00D63CEA">
        <w:rPr>
          <w:rFonts w:ascii="Times New Roman" w:hAnsi="Times New Roman" w:cs="Times New Roman"/>
          <w:b/>
          <w:sz w:val="24"/>
          <w:szCs w:val="24"/>
        </w:rPr>
        <w:t>5</w:t>
      </w:r>
      <w:r w:rsidR="004B7CE7">
        <w:rPr>
          <w:rFonts w:ascii="Times New Roman" w:hAnsi="Times New Roman" w:cs="Times New Roman"/>
          <w:sz w:val="24"/>
          <w:szCs w:val="24"/>
        </w:rPr>
        <w:t xml:space="preserve">. </w:t>
      </w:r>
      <w:r w:rsidR="000F0B00">
        <w:rPr>
          <w:rFonts w:ascii="Times New Roman" w:hAnsi="Times New Roman" w:cs="Times New Roman"/>
          <w:sz w:val="24"/>
          <w:szCs w:val="24"/>
        </w:rPr>
        <w:t>Kryteria oceny prac domowych:</w:t>
      </w:r>
    </w:p>
    <w:p w:rsidR="00B27D9A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poprawność merytoryczna,</w:t>
      </w:r>
    </w:p>
    <w:p w:rsidR="000F0B00" w:rsidRDefault="00B27D9A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zakres słownictwa</w:t>
      </w:r>
      <w:r w:rsidR="000F0B00">
        <w:rPr>
          <w:rFonts w:ascii="Times New Roman" w:hAnsi="Times New Roman" w:cs="Times New Roman"/>
          <w:sz w:val="24"/>
          <w:szCs w:val="24"/>
        </w:rPr>
        <w:t>,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prezentacji,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wykonania,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terminowość wykonania.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B00" w:rsidRDefault="004B7CE7" w:rsidP="000F0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E7">
        <w:rPr>
          <w:rFonts w:ascii="Times New Roman" w:hAnsi="Times New Roman" w:cs="Times New Roman"/>
          <w:b/>
          <w:sz w:val="24"/>
          <w:szCs w:val="24"/>
        </w:rPr>
        <w:t>6</w:t>
      </w:r>
      <w:r w:rsidR="000F0B00" w:rsidRPr="004B7CE7">
        <w:rPr>
          <w:rFonts w:ascii="Times New Roman" w:hAnsi="Times New Roman" w:cs="Times New Roman"/>
          <w:b/>
          <w:sz w:val="24"/>
          <w:szCs w:val="24"/>
        </w:rPr>
        <w:t>.</w:t>
      </w:r>
      <w:r w:rsidR="000F0B00">
        <w:rPr>
          <w:rFonts w:ascii="Times New Roman" w:hAnsi="Times New Roman" w:cs="Times New Roman"/>
          <w:sz w:val="24"/>
          <w:szCs w:val="24"/>
        </w:rPr>
        <w:t xml:space="preserve"> Sprawdziany (testy), kartkówki oceniane są według obowiązującej normy, czyli przeliczania punktów uzyskanych z obszarów aktywności  na ocenę cyfrową:</w:t>
      </w:r>
    </w:p>
    <w:p w:rsidR="000F0B00" w:rsidRDefault="000F0B00" w:rsidP="000F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E7" w:rsidRPr="004B7CE7" w:rsidRDefault="004B7CE7" w:rsidP="004B7CE7">
      <w:pPr>
        <w:pStyle w:val="p3"/>
        <w:spacing w:line="360" w:lineRule="auto"/>
        <w:ind w:left="357"/>
        <w:rPr>
          <w:b/>
          <w:smallCaps/>
          <w:sz w:val="24"/>
          <w:lang w:val="pl-PL"/>
        </w:rPr>
      </w:pPr>
      <w:r w:rsidRPr="004B7CE7">
        <w:rPr>
          <w:b/>
          <w:smallCaps/>
          <w:sz w:val="24"/>
          <w:lang w:val="pl-PL"/>
        </w:rPr>
        <w:t>A) dla klas 1-6 szkoły podstawowej:</w:t>
      </w:r>
    </w:p>
    <w:p w:rsidR="004B7CE7" w:rsidRPr="004B7CE7" w:rsidRDefault="004B7CE7" w:rsidP="004B7CE7">
      <w:pPr>
        <w:pStyle w:val="p3"/>
        <w:numPr>
          <w:ilvl w:val="0"/>
          <w:numId w:val="14"/>
        </w:numPr>
        <w:spacing w:line="360" w:lineRule="auto"/>
        <w:rPr>
          <w:b/>
          <w:smallCaps/>
          <w:sz w:val="24"/>
          <w:lang w:val="pl-PL"/>
        </w:rPr>
      </w:pPr>
      <w:r w:rsidRPr="004B7CE7">
        <w:rPr>
          <w:b/>
          <w:smallCaps/>
          <w:sz w:val="24"/>
          <w:lang w:val="pl-PL"/>
        </w:rPr>
        <w:t>Niedostateczny- 0- 39%</w:t>
      </w:r>
    </w:p>
    <w:p w:rsidR="004B7CE7" w:rsidRPr="004B7CE7" w:rsidRDefault="004B7CE7" w:rsidP="004B7CE7">
      <w:pPr>
        <w:pStyle w:val="p3"/>
        <w:numPr>
          <w:ilvl w:val="0"/>
          <w:numId w:val="14"/>
        </w:numPr>
        <w:spacing w:line="360" w:lineRule="auto"/>
        <w:rPr>
          <w:b/>
          <w:smallCaps/>
          <w:sz w:val="24"/>
          <w:lang w:val="pl-PL"/>
        </w:rPr>
      </w:pPr>
      <w:r w:rsidRPr="004B7CE7">
        <w:rPr>
          <w:b/>
          <w:smallCaps/>
          <w:sz w:val="24"/>
          <w:lang w:val="pl-PL"/>
        </w:rPr>
        <w:t>Dopuszczający- 40- 54%</w:t>
      </w:r>
    </w:p>
    <w:p w:rsidR="004B7CE7" w:rsidRPr="004B7CE7" w:rsidRDefault="004B7CE7" w:rsidP="004B7CE7">
      <w:pPr>
        <w:pStyle w:val="p3"/>
        <w:numPr>
          <w:ilvl w:val="0"/>
          <w:numId w:val="14"/>
        </w:numPr>
        <w:spacing w:line="360" w:lineRule="auto"/>
        <w:rPr>
          <w:b/>
          <w:smallCaps/>
          <w:sz w:val="24"/>
          <w:lang w:val="pl-PL"/>
        </w:rPr>
      </w:pPr>
      <w:r w:rsidRPr="004B7CE7">
        <w:rPr>
          <w:b/>
          <w:smallCaps/>
          <w:sz w:val="24"/>
          <w:lang w:val="pl-PL"/>
        </w:rPr>
        <w:t>Dostateczny- 55- 69%</w:t>
      </w:r>
    </w:p>
    <w:p w:rsidR="004B7CE7" w:rsidRPr="004B7CE7" w:rsidRDefault="004B7CE7" w:rsidP="004B7CE7">
      <w:pPr>
        <w:pStyle w:val="p3"/>
        <w:numPr>
          <w:ilvl w:val="0"/>
          <w:numId w:val="14"/>
        </w:numPr>
        <w:spacing w:line="360" w:lineRule="auto"/>
        <w:rPr>
          <w:b/>
          <w:smallCaps/>
          <w:sz w:val="24"/>
          <w:lang w:val="pl-PL"/>
        </w:rPr>
      </w:pPr>
      <w:r w:rsidRPr="004B7CE7">
        <w:rPr>
          <w:b/>
          <w:smallCaps/>
          <w:sz w:val="24"/>
          <w:lang w:val="pl-PL"/>
        </w:rPr>
        <w:t>Dobry- 70- 84%</w:t>
      </w:r>
    </w:p>
    <w:p w:rsidR="004B7CE7" w:rsidRPr="004B7CE7" w:rsidRDefault="004B7CE7" w:rsidP="004B7CE7">
      <w:pPr>
        <w:pStyle w:val="p3"/>
        <w:numPr>
          <w:ilvl w:val="0"/>
          <w:numId w:val="14"/>
        </w:numPr>
        <w:spacing w:line="360" w:lineRule="auto"/>
        <w:rPr>
          <w:b/>
          <w:smallCaps/>
          <w:sz w:val="24"/>
          <w:lang w:val="pl-PL"/>
        </w:rPr>
      </w:pPr>
      <w:r w:rsidRPr="004B7CE7">
        <w:rPr>
          <w:b/>
          <w:smallCaps/>
          <w:sz w:val="24"/>
          <w:lang w:val="pl-PL"/>
        </w:rPr>
        <w:t>Bardzo dobry- 85- 95%</w:t>
      </w:r>
    </w:p>
    <w:p w:rsidR="004B7CE7" w:rsidRPr="004B7CE7" w:rsidRDefault="004B7CE7" w:rsidP="004B7CE7">
      <w:pPr>
        <w:pStyle w:val="p3"/>
        <w:numPr>
          <w:ilvl w:val="0"/>
          <w:numId w:val="14"/>
        </w:numPr>
        <w:spacing w:line="360" w:lineRule="auto"/>
        <w:rPr>
          <w:b/>
          <w:smallCaps/>
          <w:sz w:val="24"/>
          <w:lang w:val="pl-PL"/>
        </w:rPr>
      </w:pPr>
      <w:r w:rsidRPr="004B7CE7">
        <w:rPr>
          <w:b/>
          <w:smallCaps/>
          <w:sz w:val="24"/>
          <w:lang w:val="pl-PL"/>
        </w:rPr>
        <w:t>Celujący- 96- 100%</w:t>
      </w:r>
    </w:p>
    <w:p w:rsidR="004B7CE7" w:rsidRPr="004B7CE7" w:rsidRDefault="004B7CE7" w:rsidP="004B7CE7">
      <w:pPr>
        <w:pStyle w:val="p3"/>
        <w:spacing w:line="360" w:lineRule="auto"/>
        <w:ind w:left="0" w:firstLine="0"/>
        <w:rPr>
          <w:b/>
          <w:smallCaps/>
          <w:sz w:val="24"/>
          <w:lang w:val="pl-PL"/>
        </w:rPr>
      </w:pPr>
    </w:p>
    <w:p w:rsidR="004B7CE7" w:rsidRPr="004B7CE7" w:rsidRDefault="004B7CE7" w:rsidP="004B7CE7">
      <w:pPr>
        <w:pStyle w:val="p3"/>
        <w:spacing w:line="360" w:lineRule="auto"/>
        <w:ind w:left="0" w:firstLine="0"/>
        <w:rPr>
          <w:b/>
          <w:smallCaps/>
          <w:sz w:val="24"/>
          <w:lang w:val="pl-PL"/>
        </w:rPr>
      </w:pPr>
      <w:r w:rsidRPr="004B7CE7">
        <w:rPr>
          <w:b/>
          <w:smallCaps/>
          <w:sz w:val="24"/>
          <w:lang w:val="pl-PL"/>
        </w:rPr>
        <w:t xml:space="preserve">B) </w:t>
      </w:r>
      <w:r w:rsidR="00D82E3E">
        <w:rPr>
          <w:b/>
          <w:smallCaps/>
          <w:sz w:val="24"/>
          <w:lang w:val="pl-PL"/>
        </w:rPr>
        <w:tab/>
      </w:r>
      <w:r w:rsidRPr="004B7CE7">
        <w:rPr>
          <w:b/>
          <w:smallCaps/>
          <w:sz w:val="24"/>
          <w:lang w:val="pl-PL"/>
        </w:rPr>
        <w:t>dla klas 7-8 szkoły podstawowej, gimnazjum, liceum, zasadniczej szkoły zawodowej i szkoły branżowej pierwszego stopnia:</w:t>
      </w:r>
    </w:p>
    <w:p w:rsidR="004B7CE7" w:rsidRPr="004B7CE7" w:rsidRDefault="004B7CE7" w:rsidP="004B7CE7">
      <w:pPr>
        <w:pStyle w:val="p3"/>
        <w:spacing w:line="360" w:lineRule="auto"/>
        <w:ind w:left="0" w:firstLine="0"/>
        <w:rPr>
          <w:b/>
          <w:smallCaps/>
          <w:sz w:val="24"/>
          <w:lang w:val="pl-PL"/>
        </w:rPr>
      </w:pPr>
    </w:p>
    <w:p w:rsidR="004B7CE7" w:rsidRPr="004B7CE7" w:rsidRDefault="004B7CE7" w:rsidP="004B7CE7">
      <w:pPr>
        <w:pStyle w:val="p4"/>
        <w:numPr>
          <w:ilvl w:val="0"/>
          <w:numId w:val="13"/>
        </w:numPr>
        <w:spacing w:line="360" w:lineRule="auto"/>
        <w:rPr>
          <w:b/>
          <w:sz w:val="24"/>
          <w:lang w:val="pl-PL"/>
        </w:rPr>
      </w:pPr>
      <w:r w:rsidRPr="004B7CE7">
        <w:rPr>
          <w:b/>
          <w:sz w:val="24"/>
          <w:lang w:val="pl-PL"/>
        </w:rPr>
        <w:t>Niedostateczny —     0-29%</w:t>
      </w:r>
    </w:p>
    <w:p w:rsidR="004B7CE7" w:rsidRPr="004B7CE7" w:rsidRDefault="004B7CE7" w:rsidP="004B7CE7">
      <w:pPr>
        <w:pStyle w:val="p4"/>
        <w:numPr>
          <w:ilvl w:val="0"/>
          <w:numId w:val="13"/>
        </w:numPr>
        <w:spacing w:line="360" w:lineRule="auto"/>
        <w:rPr>
          <w:b/>
          <w:sz w:val="24"/>
          <w:lang w:val="pl-PL"/>
        </w:rPr>
      </w:pPr>
      <w:r w:rsidRPr="004B7CE7">
        <w:rPr>
          <w:b/>
          <w:sz w:val="24"/>
          <w:lang w:val="pl-PL"/>
        </w:rPr>
        <w:t>Dopuszczający  —     30-49%</w:t>
      </w:r>
    </w:p>
    <w:p w:rsidR="004B7CE7" w:rsidRPr="004B7CE7" w:rsidRDefault="004B7CE7" w:rsidP="004B7CE7">
      <w:pPr>
        <w:pStyle w:val="p4"/>
        <w:numPr>
          <w:ilvl w:val="0"/>
          <w:numId w:val="13"/>
        </w:numPr>
        <w:spacing w:line="360" w:lineRule="auto"/>
        <w:rPr>
          <w:b/>
          <w:sz w:val="24"/>
          <w:lang w:val="pl-PL"/>
        </w:rPr>
      </w:pPr>
      <w:r w:rsidRPr="004B7CE7">
        <w:rPr>
          <w:b/>
          <w:sz w:val="24"/>
          <w:lang w:val="pl-PL"/>
        </w:rPr>
        <w:t>Dostateczny      —      50-74%</w:t>
      </w:r>
    </w:p>
    <w:p w:rsidR="004B7CE7" w:rsidRPr="004B7CE7" w:rsidRDefault="004B7CE7" w:rsidP="004B7CE7">
      <w:pPr>
        <w:pStyle w:val="p4"/>
        <w:numPr>
          <w:ilvl w:val="0"/>
          <w:numId w:val="13"/>
        </w:numPr>
        <w:spacing w:line="360" w:lineRule="auto"/>
        <w:rPr>
          <w:b/>
          <w:sz w:val="24"/>
          <w:lang w:val="pl-PL"/>
        </w:rPr>
      </w:pPr>
      <w:r w:rsidRPr="004B7CE7">
        <w:rPr>
          <w:b/>
          <w:sz w:val="24"/>
          <w:lang w:val="pl-PL"/>
        </w:rPr>
        <w:t>Dobry                —     75-89%</w:t>
      </w:r>
    </w:p>
    <w:p w:rsidR="004B7CE7" w:rsidRPr="004B7CE7" w:rsidRDefault="004B7CE7" w:rsidP="004B7CE7">
      <w:pPr>
        <w:pStyle w:val="p4"/>
        <w:numPr>
          <w:ilvl w:val="0"/>
          <w:numId w:val="13"/>
        </w:numPr>
        <w:spacing w:line="360" w:lineRule="auto"/>
        <w:rPr>
          <w:b/>
          <w:sz w:val="24"/>
          <w:lang w:val="pl-PL"/>
        </w:rPr>
      </w:pPr>
      <w:r w:rsidRPr="004B7CE7">
        <w:rPr>
          <w:b/>
          <w:sz w:val="24"/>
          <w:lang w:val="pl-PL"/>
        </w:rPr>
        <w:t>Bardzo dobry   —      90-100%</w:t>
      </w:r>
    </w:p>
    <w:p w:rsidR="004B7CE7" w:rsidRPr="004B7CE7" w:rsidRDefault="004B7CE7" w:rsidP="004B7CE7">
      <w:pPr>
        <w:pStyle w:val="p4"/>
        <w:numPr>
          <w:ilvl w:val="0"/>
          <w:numId w:val="13"/>
        </w:numPr>
        <w:tabs>
          <w:tab w:val="left" w:pos="3240"/>
        </w:tabs>
        <w:spacing w:line="360" w:lineRule="auto"/>
        <w:rPr>
          <w:b/>
          <w:sz w:val="24"/>
          <w:lang w:val="pl-PL"/>
        </w:rPr>
      </w:pPr>
      <w:r w:rsidRPr="004B7CE7">
        <w:rPr>
          <w:b/>
          <w:sz w:val="24"/>
          <w:lang w:val="pl-PL"/>
        </w:rPr>
        <w:t>Celujący            —     100%*</w:t>
      </w:r>
    </w:p>
    <w:p w:rsidR="009254C8" w:rsidRPr="002578B4" w:rsidRDefault="000F0B00" w:rsidP="009254C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578B4">
        <w:rPr>
          <w:rFonts w:ascii="Times New Roman" w:hAnsi="Times New Roman" w:cs="Times New Roman"/>
          <w:b/>
          <w:sz w:val="24"/>
          <w:szCs w:val="24"/>
        </w:rPr>
        <w:t>III Szcz</w:t>
      </w:r>
      <w:r w:rsidR="002578B4" w:rsidRPr="002578B4">
        <w:rPr>
          <w:rFonts w:ascii="Times New Roman" w:hAnsi="Times New Roman" w:cs="Times New Roman"/>
          <w:b/>
          <w:sz w:val="24"/>
          <w:szCs w:val="24"/>
        </w:rPr>
        <w:t>e</w:t>
      </w:r>
      <w:r w:rsidRPr="002578B4">
        <w:rPr>
          <w:rFonts w:ascii="Times New Roman" w:hAnsi="Times New Roman" w:cs="Times New Roman"/>
          <w:b/>
          <w:sz w:val="24"/>
          <w:szCs w:val="24"/>
        </w:rPr>
        <w:t>gółowe wymagania edukacyjne na poszczególne oce</w:t>
      </w:r>
      <w:r w:rsidR="002578B4" w:rsidRPr="002578B4">
        <w:rPr>
          <w:rFonts w:ascii="Times New Roman" w:hAnsi="Times New Roman" w:cs="Times New Roman"/>
          <w:b/>
          <w:sz w:val="24"/>
          <w:szCs w:val="24"/>
        </w:rPr>
        <w:t>n</w:t>
      </w:r>
      <w:r w:rsidRPr="002578B4">
        <w:rPr>
          <w:rFonts w:ascii="Times New Roman" w:hAnsi="Times New Roman" w:cs="Times New Roman"/>
          <w:b/>
          <w:sz w:val="24"/>
          <w:szCs w:val="24"/>
        </w:rPr>
        <w:t>y</w:t>
      </w:r>
    </w:p>
    <w:p w:rsidR="002578B4" w:rsidRPr="002578B4" w:rsidRDefault="002578B4" w:rsidP="002578B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578B4">
        <w:rPr>
          <w:rFonts w:ascii="Times New Roman" w:hAnsi="Times New Roman" w:cs="Times New Roman"/>
          <w:sz w:val="24"/>
          <w:szCs w:val="24"/>
        </w:rPr>
        <w:t xml:space="preserve">1.Szczegółowe wymagania edukacyjne na poszczególne oceny stanowią </w:t>
      </w:r>
      <w:r w:rsidRPr="002578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dla każdej klasy z kryteriami dołączonymi do podręcznika przez wydawnictwo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klasa 4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klasa 5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klasa 6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klasa 7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5 - klasa 8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6 - klasa III gimnazjum</w:t>
      </w:r>
    </w:p>
    <w:p w:rsidR="00D82E3E" w:rsidRDefault="00D82E3E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 warunki przenoszenia się do grup językowych ze względu  na stopień zaawansowania.</w:t>
      </w:r>
    </w:p>
    <w:p w:rsidR="002578B4" w:rsidRDefault="002578B4" w:rsidP="002578B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8B4" w:rsidRDefault="002578B4" w:rsidP="002578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2578B4" w:rsidRDefault="002578B4" w:rsidP="00D63CEA">
      <w:pPr>
        <w:pStyle w:val="Default"/>
        <w:numPr>
          <w:ilvl w:val="0"/>
          <w:numId w:val="4"/>
        </w:numPr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niedostateczne z prac klasowych, zaliczeniowych obejmujących duże partie materiału można poprawiać w ciągu dwóch tygodni, po uprzednim uzgodnieniu formy i sposobu poprawy  z nauczycielami przedmiotu. </w:t>
      </w:r>
    </w:p>
    <w:p w:rsidR="002578B4" w:rsidRDefault="002578B4" w:rsidP="00D63CEA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może jeden raz w semestrze poprawić oceny 2, 3, 4 ze sprawdzianów </w:t>
      </w:r>
    </w:p>
    <w:p w:rsidR="002578B4" w:rsidRDefault="00C37D8B" w:rsidP="00D63CE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osiągnięć.</w:t>
      </w:r>
      <w:r w:rsidR="002578B4">
        <w:rPr>
          <w:rFonts w:ascii="Times New Roman" w:hAnsi="Times New Roman" w:cs="Times New Roman"/>
          <w:sz w:val="24"/>
          <w:szCs w:val="24"/>
        </w:rPr>
        <w:t xml:space="preserve"> Uzyskana z poprawy ocena zostaje wpisana do dziennika.</w:t>
      </w:r>
    </w:p>
    <w:p w:rsidR="002578B4" w:rsidRDefault="002578B4" w:rsidP="00D63CEA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nie był w szkole w dniu pisania pracy klasowej, ma prawo do napisania pracy w ciągu dwóch tygodni od jej terminu, po uprzednim uzgodnieniu z nauczycielem.</w:t>
      </w:r>
    </w:p>
    <w:p w:rsidR="002578B4" w:rsidRDefault="002578B4" w:rsidP="00D63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Uczeń, który nie poprawił oceny lub nie stawił się na poprawę, traci prawo do następnych poprawek.</w:t>
      </w:r>
    </w:p>
    <w:p w:rsidR="002578B4" w:rsidRDefault="002578B4" w:rsidP="00D63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Otrzymana przez ucznia na poprawie ocena zostaje wpisana do dziennika.</w:t>
      </w:r>
    </w:p>
    <w:p w:rsidR="002578B4" w:rsidRDefault="002578B4" w:rsidP="00D63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unikania sprawdzianów i prac klasowych nauczyciel sprawdza wiedzę ucznia w trybie natychmiastowym.</w:t>
      </w:r>
    </w:p>
    <w:p w:rsidR="002578B4" w:rsidRPr="008C27F2" w:rsidRDefault="002578B4" w:rsidP="008C27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ma możliwości poprawiania ocen po upływie terminu 2 tygodni od oddania pracy bądź poprawy ocen krótko przed klasyfikacją. </w:t>
      </w:r>
    </w:p>
    <w:p w:rsidR="00381195" w:rsidRPr="008C27F2" w:rsidRDefault="002578B4" w:rsidP="008C27F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Uczeń, który  w  wyniku klasyfikacji   rocznej  uzyskał    ocenę   niedostateczną z jednych albo dwóch obowiązkowych zajęć edukacyjnych, może zdawać egzamin  poprawkowy z tych zajęć.</w:t>
      </w:r>
      <w:r>
        <w:rPr>
          <w:rFonts w:ascii="Times New Roman" w:hAnsi="Times New Roman" w:cs="Times New Roman"/>
          <w:b/>
          <w:lang w:eastAsia="pl-PL"/>
        </w:rPr>
        <w:t xml:space="preserve"> </w:t>
      </w:r>
    </w:p>
    <w:p w:rsidR="002578B4" w:rsidRPr="00356032" w:rsidRDefault="00381195" w:rsidP="00D63CE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381195">
        <w:rPr>
          <w:rFonts w:ascii="Times New Roman" w:hAnsi="Times New Roman" w:cs="Times New Roman"/>
          <w:lang w:eastAsia="pl-PL"/>
        </w:rPr>
        <w:t>Kartkówki nie podlegają  poprawie.</w:t>
      </w:r>
    </w:p>
    <w:p w:rsidR="002578B4" w:rsidRDefault="002578B4" w:rsidP="00D63CE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przysługuje prawo składania egzaminu klasyfikacyjneg</w:t>
      </w:r>
      <w:r w:rsidR="00356032">
        <w:rPr>
          <w:rFonts w:ascii="Times New Roman" w:hAnsi="Times New Roman" w:cs="Times New Roman"/>
          <w:sz w:val="24"/>
          <w:szCs w:val="24"/>
        </w:rPr>
        <w:t xml:space="preserve">o i  poprawkowego </w:t>
      </w:r>
      <w:r>
        <w:rPr>
          <w:rFonts w:ascii="Times New Roman" w:hAnsi="Times New Roman" w:cs="Times New Roman"/>
          <w:sz w:val="24"/>
          <w:szCs w:val="24"/>
        </w:rPr>
        <w:t xml:space="preserve"> wg zasad i trybu opisanego</w:t>
      </w:r>
      <w:r w:rsidR="00356032">
        <w:rPr>
          <w:rFonts w:ascii="Times New Roman" w:hAnsi="Times New Roman" w:cs="Times New Roman"/>
          <w:sz w:val="24"/>
          <w:szCs w:val="24"/>
        </w:rPr>
        <w:t xml:space="preserve"> w Statucie GZS- rozdział VII.</w:t>
      </w:r>
    </w:p>
    <w:p w:rsidR="00356032" w:rsidRDefault="00356032" w:rsidP="00D63C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D63C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D63C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D63C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P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78B4" w:rsidRDefault="002578B4" w:rsidP="002578B4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254C8" w:rsidRDefault="009254C8" w:rsidP="009254C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032" w:rsidRPr="00356032" w:rsidRDefault="00356032" w:rsidP="00356032">
      <w:pPr>
        <w:pStyle w:val="Default"/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sectPr w:rsidR="00356032" w:rsidRPr="00356032" w:rsidSect="00DB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F4C48"/>
    <w:multiLevelType w:val="hybridMultilevel"/>
    <w:tmpl w:val="652EF96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0036E7"/>
    <w:multiLevelType w:val="hybridMultilevel"/>
    <w:tmpl w:val="2B326232"/>
    <w:lvl w:ilvl="0" w:tplc="F524FE80">
      <w:start w:val="2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2D1CCC"/>
    <w:multiLevelType w:val="hybridMultilevel"/>
    <w:tmpl w:val="DBA87F28"/>
    <w:lvl w:ilvl="0" w:tplc="0415000B">
      <w:start w:val="1"/>
      <w:numFmt w:val="bullet"/>
      <w:lvlText w:val="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54095"/>
    <w:multiLevelType w:val="hybridMultilevel"/>
    <w:tmpl w:val="7D0010DA"/>
    <w:lvl w:ilvl="0" w:tplc="ED0EF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D28EB"/>
    <w:multiLevelType w:val="hybridMultilevel"/>
    <w:tmpl w:val="F0E8B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73C3B"/>
    <w:multiLevelType w:val="multilevel"/>
    <w:tmpl w:val="26E2F1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54C8"/>
    <w:rsid w:val="00046E61"/>
    <w:rsid w:val="000C3B2C"/>
    <w:rsid w:val="000F0B00"/>
    <w:rsid w:val="002578B4"/>
    <w:rsid w:val="00297A19"/>
    <w:rsid w:val="00355BA4"/>
    <w:rsid w:val="00356032"/>
    <w:rsid w:val="00381195"/>
    <w:rsid w:val="004B7CE7"/>
    <w:rsid w:val="004D7C93"/>
    <w:rsid w:val="00694F84"/>
    <w:rsid w:val="00752B4F"/>
    <w:rsid w:val="00766451"/>
    <w:rsid w:val="00770214"/>
    <w:rsid w:val="007C3941"/>
    <w:rsid w:val="008C27F2"/>
    <w:rsid w:val="00922366"/>
    <w:rsid w:val="009254C8"/>
    <w:rsid w:val="00A0250D"/>
    <w:rsid w:val="00B0475E"/>
    <w:rsid w:val="00B27D9A"/>
    <w:rsid w:val="00BF126A"/>
    <w:rsid w:val="00C37D8B"/>
    <w:rsid w:val="00D63CEA"/>
    <w:rsid w:val="00D82E3E"/>
    <w:rsid w:val="00DB5C2C"/>
    <w:rsid w:val="00E7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4C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4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4C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54C8"/>
    <w:pPr>
      <w:ind w:left="720"/>
      <w:contextualSpacing/>
    </w:pPr>
  </w:style>
  <w:style w:type="table" w:styleId="Tabela-Siatka">
    <w:name w:val="Table Grid"/>
    <w:basedOn w:val="Standardowy"/>
    <w:uiPriority w:val="59"/>
    <w:rsid w:val="0092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ny"/>
    <w:rsid w:val="00355BA4"/>
    <w:pPr>
      <w:widowControl w:val="0"/>
      <w:tabs>
        <w:tab w:val="left" w:pos="1082"/>
      </w:tabs>
      <w:autoSpaceDE w:val="0"/>
      <w:autoSpaceDN w:val="0"/>
      <w:adjustRightInd w:val="0"/>
      <w:spacing w:after="0" w:line="240" w:lineRule="atLeast"/>
      <w:ind w:left="402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p3">
    <w:name w:val="p3"/>
    <w:basedOn w:val="Normalny"/>
    <w:rsid w:val="004B7CE7"/>
    <w:pPr>
      <w:widowControl w:val="0"/>
      <w:tabs>
        <w:tab w:val="left" w:pos="357"/>
      </w:tabs>
      <w:autoSpaceDE w:val="0"/>
      <w:autoSpaceDN w:val="0"/>
      <w:adjustRightInd w:val="0"/>
      <w:spacing w:after="0" w:line="419" w:lineRule="atLeast"/>
      <w:ind w:left="1275" w:hanging="357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p4">
    <w:name w:val="p4"/>
    <w:basedOn w:val="Normalny"/>
    <w:rsid w:val="004B7CE7"/>
    <w:pPr>
      <w:widowControl w:val="0"/>
      <w:tabs>
        <w:tab w:val="left" w:pos="720"/>
        <w:tab w:val="left" w:pos="1060"/>
      </w:tabs>
      <w:autoSpaceDE w:val="0"/>
      <w:autoSpaceDN w:val="0"/>
      <w:adjustRightInd w:val="0"/>
      <w:spacing w:after="0" w:line="419" w:lineRule="atLeast"/>
      <w:ind w:left="1060" w:hanging="340"/>
    </w:pPr>
    <w:rPr>
      <w:rFonts w:ascii="Times New Roman" w:eastAsia="Times New Roman" w:hAnsi="Times New Roman" w:cs="Times New Roman"/>
      <w:sz w:val="20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D641-0068-4506-A86C-EC138084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2018-11-22T08:46:00Z</cp:lastPrinted>
  <dcterms:created xsi:type="dcterms:W3CDTF">2019-01-01T16:23:00Z</dcterms:created>
  <dcterms:modified xsi:type="dcterms:W3CDTF">2019-01-01T16:23:00Z</dcterms:modified>
</cp:coreProperties>
</file>